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1E" w:rsidRPr="00A24D51" w:rsidRDefault="0068791E" w:rsidP="00A24D5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E319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A24D51">
        <w:rPr>
          <w:rFonts w:ascii="Times New Roman" w:hAnsi="Times New Roman"/>
          <w:sz w:val="24"/>
          <w:szCs w:val="24"/>
        </w:rPr>
        <w:t>1</w:t>
      </w:r>
    </w:p>
    <w:p w:rsidR="00A24D51" w:rsidRPr="00A24D51" w:rsidRDefault="0068791E" w:rsidP="00A24D51">
      <w:pPr>
        <w:widowControl w:val="0"/>
        <w:shd w:val="clear" w:color="auto" w:fill="FFFFFF"/>
        <w:suppressAutoHyphens/>
        <w:spacing w:after="0" w:line="240" w:lineRule="auto"/>
        <w:ind w:left="4536"/>
        <w:jc w:val="both"/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</w:pPr>
      <w:r w:rsidRPr="00A24D5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A24D51">
        <w:rPr>
          <w:rFonts w:ascii="Times New Roman" w:eastAsia="SimSun" w:hAnsi="Times New Roman"/>
          <w:bCs/>
          <w:kern w:val="1"/>
          <w:sz w:val="24"/>
          <w:szCs w:val="24"/>
          <w:lang w:val="uk-UA" w:eastAsia="hi-IN" w:bidi="hi-IN"/>
        </w:rPr>
        <w:t>Положення</w:t>
      </w:r>
      <w:r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</w:t>
      </w:r>
      <w:r w:rsidR="00A24D51"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щодо впровадження в Головному управлінні Держпродспоживслужби в </w:t>
      </w:r>
      <w:r w:rsidR="00C96C99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Херсонській</w:t>
      </w:r>
      <w:r w:rsidR="00A24D51"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та установах, які належать до сфери управління Держпродспоживслужби та знаходяться на території </w:t>
      </w:r>
      <w:r w:rsidR="00C96C99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Херсонської</w:t>
      </w:r>
      <w:r w:rsidR="00A24D51"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68791E" w:rsidRDefault="0068791E" w:rsidP="00A24D51">
      <w:pPr>
        <w:widowControl w:val="0"/>
        <w:shd w:val="clear" w:color="auto" w:fill="FFFFFF"/>
        <w:suppressAutoHyphens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791E" w:rsidRPr="0056236F" w:rsidRDefault="0068791E" w:rsidP="00491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791E" w:rsidRPr="00861B6E" w:rsidRDefault="0068791E" w:rsidP="00491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B6E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68791E" w:rsidRPr="0056236F" w:rsidRDefault="0068791E" w:rsidP="000F1A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1B6E">
        <w:rPr>
          <w:rFonts w:ascii="Times New Roman" w:hAnsi="Times New Roman"/>
          <w:b/>
          <w:sz w:val="28"/>
          <w:szCs w:val="28"/>
          <w:lang w:val="uk-UA"/>
        </w:rPr>
        <w:t xml:space="preserve">щодо етичної поведінки в </w:t>
      </w:r>
      <w:r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>Головному управління та підпорядкованих установ</w:t>
      </w:r>
      <w:r w:rsidR="00A24D51"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>ах</w:t>
      </w:r>
    </w:p>
    <w:p w:rsidR="0068791E" w:rsidRPr="0056236F" w:rsidRDefault="0068791E" w:rsidP="0036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236F">
        <w:rPr>
          <w:rFonts w:ascii="Times New Roman" w:hAnsi="Times New Roman"/>
          <w:sz w:val="28"/>
          <w:szCs w:val="28"/>
          <w:lang w:val="uk-UA"/>
        </w:rPr>
        <w:t xml:space="preserve">Основним принципом діяльності працівників </w:t>
      </w:r>
      <w:r>
        <w:rPr>
          <w:rFonts w:ascii="Times New Roman" w:eastAsia="иВою" w:hAnsi="Times New Roman"/>
          <w:bCs/>
          <w:kern w:val="1"/>
          <w:sz w:val="28"/>
          <w:szCs w:val="28"/>
          <w:lang w:val="uk-UA" w:eastAsia="hi-IN" w:bidi="hi-IN"/>
        </w:rPr>
        <w:t>Головного управління</w:t>
      </w:r>
      <w:r w:rsidRPr="00861B6E">
        <w:rPr>
          <w:rFonts w:ascii="Times New Roman" w:eastAsia="иВою" w:hAnsi="Times New Roman"/>
          <w:bCs/>
          <w:kern w:val="1"/>
          <w:sz w:val="28"/>
          <w:szCs w:val="28"/>
          <w:lang w:val="uk-UA" w:eastAsia="hi-IN" w:bidi="hi-IN"/>
        </w:rPr>
        <w:t xml:space="preserve"> та </w:t>
      </w:r>
      <w:r>
        <w:rPr>
          <w:rFonts w:ascii="Times New Roman" w:eastAsia="иВою" w:hAnsi="Times New Roman"/>
          <w:bCs/>
          <w:kern w:val="1"/>
          <w:sz w:val="28"/>
          <w:szCs w:val="28"/>
          <w:lang w:val="uk-UA" w:eastAsia="hi-IN" w:bidi="hi-IN"/>
        </w:rPr>
        <w:t>підпорядкованих установ</w:t>
      </w:r>
      <w:r w:rsidRPr="0056236F">
        <w:rPr>
          <w:rFonts w:ascii="Times New Roman" w:hAnsi="Times New Roman"/>
          <w:sz w:val="28"/>
          <w:szCs w:val="28"/>
          <w:lang w:val="uk-UA"/>
        </w:rPr>
        <w:t xml:space="preserve"> має бути доброчесність, тобто їх дії мають бути спрямовані на захист публічних інтересів та відмову від превалювання приватного інтересу під час здійснення наданих  повноважень.</w:t>
      </w:r>
    </w:p>
    <w:p w:rsidR="0068791E" w:rsidRPr="0056236F" w:rsidRDefault="0068791E" w:rsidP="00363F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o4"/>
      <w:bookmarkStart w:id="1" w:name="o5"/>
      <w:bookmarkEnd w:id="0"/>
      <w:bookmarkEnd w:id="1"/>
    </w:p>
    <w:p w:rsidR="0068791E" w:rsidRPr="00861B6E" w:rsidRDefault="0068791E" w:rsidP="00363F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B6E">
        <w:rPr>
          <w:rFonts w:ascii="Times New Roman" w:hAnsi="Times New Roman"/>
          <w:b/>
          <w:sz w:val="28"/>
          <w:szCs w:val="28"/>
          <w:lang w:val="uk-UA"/>
        </w:rPr>
        <w:t xml:space="preserve">Працівники </w:t>
      </w:r>
      <w:r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>Головного управління та підпорядкованих установ</w:t>
      </w:r>
      <w:r w:rsidRPr="00861B6E">
        <w:rPr>
          <w:rFonts w:ascii="Times New Roman" w:hAnsi="Times New Roman"/>
          <w:b/>
          <w:sz w:val="28"/>
          <w:szCs w:val="28"/>
          <w:lang w:val="uk-UA"/>
        </w:rPr>
        <w:t xml:space="preserve"> зобов’язані: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неухильно додержуватись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діяти виключно в інтересах держави та державного органу, як</w:t>
      </w:r>
      <w:r w:rsidR="00A24D51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7E3193">
        <w:rPr>
          <w:rFonts w:ascii="Times New Roman" w:hAnsi="Times New Roman"/>
          <w:sz w:val="28"/>
          <w:szCs w:val="28"/>
          <w:lang w:val="uk-UA"/>
        </w:rPr>
        <w:t xml:space="preserve"> представля</w:t>
      </w:r>
      <w:r w:rsidR="00A24D51">
        <w:rPr>
          <w:rFonts w:ascii="Times New Roman" w:hAnsi="Times New Roman"/>
          <w:sz w:val="28"/>
          <w:szCs w:val="28"/>
          <w:lang w:val="uk-UA"/>
        </w:rPr>
        <w:t>ють</w:t>
      </w:r>
      <w:r w:rsidRPr="007E3193">
        <w:rPr>
          <w:rFonts w:ascii="Times New Roman" w:hAnsi="Times New Roman"/>
          <w:sz w:val="28"/>
          <w:szCs w:val="28"/>
          <w:lang w:val="uk-UA"/>
        </w:rPr>
        <w:t>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не допускати зловживань та неефективного використання власності держави та державного органу, яку вони представляють;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утримуватись від виконання рішень чи доручень керівництва, якщо вони суперечать закону;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не вчиняти і не брати участі у вчиненні корупційного або пов’язаного з корупцією правопорушення;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невідкладно інформувати керівника, посадову особу, відповідальну за запобігання корупції, про можливі випадки корупційного або пов’язаного з корупцією правопорушення;</w:t>
      </w:r>
    </w:p>
    <w:p w:rsidR="0068791E" w:rsidRPr="007E3193" w:rsidRDefault="0068791E" w:rsidP="00A24D5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lastRenderedPageBreak/>
        <w:t>вживати заходів щодо недопущення виникнення та врегулювання реального, потенційного конфлікту інтересів.</w:t>
      </w:r>
    </w:p>
    <w:p w:rsidR="0068791E" w:rsidRDefault="0068791E" w:rsidP="007E31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791E" w:rsidRPr="007E3193" w:rsidRDefault="0068791E" w:rsidP="007E31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93">
        <w:rPr>
          <w:rFonts w:ascii="Times New Roman" w:hAnsi="Times New Roman"/>
          <w:b/>
          <w:sz w:val="28"/>
          <w:szCs w:val="28"/>
          <w:lang w:val="uk-UA"/>
        </w:rPr>
        <w:t xml:space="preserve">Працівникам </w:t>
      </w:r>
      <w:r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 xml:space="preserve">Головного управління </w:t>
      </w:r>
      <w:r w:rsidRPr="007E3193"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 xml:space="preserve">та </w:t>
      </w:r>
      <w:r>
        <w:rPr>
          <w:rFonts w:ascii="Times New Roman" w:eastAsia="иВою" w:hAnsi="Times New Roman"/>
          <w:b/>
          <w:bCs/>
          <w:kern w:val="1"/>
          <w:sz w:val="28"/>
          <w:szCs w:val="28"/>
          <w:lang w:val="uk-UA" w:eastAsia="hi-IN" w:bidi="hi-IN"/>
        </w:rPr>
        <w:t>підпорядкованих установ</w:t>
      </w:r>
      <w:r w:rsidRPr="007E3193">
        <w:rPr>
          <w:rFonts w:ascii="Times New Roman" w:hAnsi="Times New Roman"/>
          <w:b/>
          <w:sz w:val="28"/>
          <w:szCs w:val="28"/>
          <w:lang w:val="uk-UA"/>
        </w:rPr>
        <w:t xml:space="preserve"> заборонено:</w:t>
      </w:r>
    </w:p>
    <w:p w:rsidR="0068791E" w:rsidRPr="007E3193" w:rsidRDefault="0068791E" w:rsidP="00A24D5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</w:t>
      </w:r>
    </w:p>
    <w:p w:rsidR="0068791E" w:rsidRPr="007E3193" w:rsidRDefault="0068791E" w:rsidP="00A24D51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68791E" w:rsidRPr="007E3193" w:rsidRDefault="0068791E" w:rsidP="00A24D5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3193">
        <w:rPr>
          <w:rFonts w:ascii="Times New Roman" w:hAnsi="Times New Roman"/>
          <w:sz w:val="28"/>
          <w:szCs w:val="28"/>
          <w:lang w:val="uk-UA"/>
        </w:rPr>
        <w:t>використовувати службові повноваження в інтересах політичних партій чи їх осередків або окремих політиків.</w:t>
      </w:r>
    </w:p>
    <w:p w:rsidR="0068791E" w:rsidRDefault="0068791E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91E" w:rsidRDefault="0068791E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91E" w:rsidRPr="0056236F" w:rsidRDefault="0068791E" w:rsidP="003861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236F">
        <w:rPr>
          <w:rFonts w:ascii="Times New Roman" w:hAnsi="Times New Roman"/>
          <w:b/>
          <w:i/>
          <w:sz w:val="28"/>
          <w:szCs w:val="28"/>
          <w:lang w:val="uk-UA"/>
        </w:rPr>
        <w:t xml:space="preserve">Пам’ятку вручено та з нею ознайомлено: </w:t>
      </w:r>
    </w:p>
    <w:p w:rsidR="0068791E" w:rsidRPr="0056236F" w:rsidRDefault="0068791E" w:rsidP="00386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91E" w:rsidRDefault="0068791E" w:rsidP="00386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236F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6236F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6236F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68791E" w:rsidRPr="0056236F" w:rsidRDefault="0068791E" w:rsidP="00386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53A55">
        <w:rPr>
          <w:rFonts w:ascii="Times New Roman" w:hAnsi="Times New Roman"/>
          <w:sz w:val="24"/>
          <w:szCs w:val="24"/>
          <w:lang w:val="uk-UA"/>
        </w:rPr>
        <w:t>(дата)</w:t>
      </w:r>
      <w:r w:rsidRPr="0056236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453A55">
        <w:rPr>
          <w:rFonts w:ascii="Times New Roman" w:hAnsi="Times New Roman"/>
          <w:sz w:val="24"/>
          <w:szCs w:val="24"/>
          <w:lang w:val="uk-UA"/>
        </w:rPr>
        <w:t>(підпис)</w:t>
      </w:r>
      <w:r w:rsidRPr="00861B6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453A55">
        <w:rPr>
          <w:rFonts w:ascii="Times New Roman" w:hAnsi="Times New Roman"/>
          <w:sz w:val="24"/>
          <w:szCs w:val="24"/>
          <w:lang w:val="uk-UA"/>
        </w:rPr>
        <w:t>(ПІБ працівника)</w:t>
      </w:r>
      <w:bookmarkStart w:id="2" w:name="_GoBack"/>
      <w:bookmarkEnd w:id="2"/>
    </w:p>
    <w:p w:rsidR="0068791E" w:rsidRPr="00453A55" w:rsidRDefault="0068791E" w:rsidP="00CB3B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3A5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3A55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68791E" w:rsidRPr="00453A55" w:rsidRDefault="00687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8791E" w:rsidRPr="00453A55" w:rsidSect="00A24D51">
      <w:headerReference w:type="default" r:id="rId7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78" w:rsidRDefault="00B46F78" w:rsidP="0034567D">
      <w:pPr>
        <w:spacing w:after="0" w:line="240" w:lineRule="auto"/>
      </w:pPr>
      <w:r>
        <w:separator/>
      </w:r>
    </w:p>
  </w:endnote>
  <w:endnote w:type="continuationSeparator" w:id="0">
    <w:p w:rsidR="00B46F78" w:rsidRDefault="00B46F78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78" w:rsidRDefault="00B46F78" w:rsidP="0034567D">
      <w:pPr>
        <w:spacing w:after="0" w:line="240" w:lineRule="auto"/>
      </w:pPr>
      <w:r>
        <w:separator/>
      </w:r>
    </w:p>
  </w:footnote>
  <w:footnote w:type="continuationSeparator" w:id="0">
    <w:p w:rsidR="00B46F78" w:rsidRDefault="00B46F78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1E" w:rsidRPr="0034567D" w:rsidRDefault="0068791E">
    <w:pPr>
      <w:pStyle w:val="a4"/>
      <w:jc w:val="center"/>
      <w:rPr>
        <w:rFonts w:ascii="Times New Roman" w:hAnsi="Times New Roman"/>
        <w:sz w:val="24"/>
        <w:szCs w:val="24"/>
      </w:rPr>
    </w:pPr>
    <w:r w:rsidRPr="0034567D">
      <w:rPr>
        <w:rFonts w:ascii="Times New Roman" w:hAnsi="Times New Roman"/>
        <w:sz w:val="24"/>
        <w:szCs w:val="24"/>
      </w:rPr>
      <w:fldChar w:fldCharType="begin"/>
    </w:r>
    <w:r w:rsidRPr="0034567D">
      <w:rPr>
        <w:rFonts w:ascii="Times New Roman" w:hAnsi="Times New Roman"/>
        <w:sz w:val="24"/>
        <w:szCs w:val="24"/>
      </w:rPr>
      <w:instrText>PAGE   \* MERGEFORMAT</w:instrText>
    </w:r>
    <w:r w:rsidRPr="0034567D">
      <w:rPr>
        <w:rFonts w:ascii="Times New Roman" w:hAnsi="Times New Roman"/>
        <w:sz w:val="24"/>
        <w:szCs w:val="24"/>
      </w:rPr>
      <w:fldChar w:fldCharType="separate"/>
    </w:r>
    <w:r w:rsidR="00C96C99">
      <w:rPr>
        <w:rFonts w:ascii="Times New Roman" w:hAnsi="Times New Roman"/>
        <w:noProof/>
        <w:sz w:val="24"/>
        <w:szCs w:val="24"/>
      </w:rPr>
      <w:t>2</w:t>
    </w:r>
    <w:r w:rsidRPr="0034567D">
      <w:rPr>
        <w:rFonts w:ascii="Times New Roman" w:hAnsi="Times New Roman"/>
        <w:sz w:val="24"/>
        <w:szCs w:val="24"/>
      </w:rPr>
      <w:fldChar w:fldCharType="end"/>
    </w:r>
  </w:p>
  <w:p w:rsidR="0068791E" w:rsidRDefault="006879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6E8"/>
    <w:multiLevelType w:val="hybridMultilevel"/>
    <w:tmpl w:val="970AFE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5442FB"/>
    <w:multiLevelType w:val="hybridMultilevel"/>
    <w:tmpl w:val="C96838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61004C"/>
    <w:multiLevelType w:val="hybridMultilevel"/>
    <w:tmpl w:val="33D03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98B"/>
    <w:rsid w:val="0003374B"/>
    <w:rsid w:val="000549AA"/>
    <w:rsid w:val="00067195"/>
    <w:rsid w:val="00090B7F"/>
    <w:rsid w:val="000D07D5"/>
    <w:rsid w:val="000F1A21"/>
    <w:rsid w:val="001123D3"/>
    <w:rsid w:val="00157EA1"/>
    <w:rsid w:val="00181280"/>
    <w:rsid w:val="001C2BFD"/>
    <w:rsid w:val="001D6ACF"/>
    <w:rsid w:val="0025135D"/>
    <w:rsid w:val="003241B0"/>
    <w:rsid w:val="003253CA"/>
    <w:rsid w:val="00332314"/>
    <w:rsid w:val="00336A30"/>
    <w:rsid w:val="00343B2F"/>
    <w:rsid w:val="0034567D"/>
    <w:rsid w:val="00352E88"/>
    <w:rsid w:val="00363FD3"/>
    <w:rsid w:val="003706E5"/>
    <w:rsid w:val="003861FB"/>
    <w:rsid w:val="003901E1"/>
    <w:rsid w:val="00391636"/>
    <w:rsid w:val="003F1817"/>
    <w:rsid w:val="0040699C"/>
    <w:rsid w:val="00420783"/>
    <w:rsid w:val="00451C45"/>
    <w:rsid w:val="00453A55"/>
    <w:rsid w:val="0046073B"/>
    <w:rsid w:val="00467597"/>
    <w:rsid w:val="00475612"/>
    <w:rsid w:val="00491C96"/>
    <w:rsid w:val="004D28C0"/>
    <w:rsid w:val="004E1F17"/>
    <w:rsid w:val="00505C24"/>
    <w:rsid w:val="005078CE"/>
    <w:rsid w:val="0053317D"/>
    <w:rsid w:val="0056236F"/>
    <w:rsid w:val="0057239E"/>
    <w:rsid w:val="00583BC1"/>
    <w:rsid w:val="005B1C37"/>
    <w:rsid w:val="005C45AE"/>
    <w:rsid w:val="005D468E"/>
    <w:rsid w:val="005E2F16"/>
    <w:rsid w:val="0061224B"/>
    <w:rsid w:val="0061406B"/>
    <w:rsid w:val="00655A3F"/>
    <w:rsid w:val="0068791E"/>
    <w:rsid w:val="006C0BE9"/>
    <w:rsid w:val="006C72E6"/>
    <w:rsid w:val="006D0B60"/>
    <w:rsid w:val="007303D5"/>
    <w:rsid w:val="00747A80"/>
    <w:rsid w:val="0075773C"/>
    <w:rsid w:val="007578A7"/>
    <w:rsid w:val="0077464B"/>
    <w:rsid w:val="00785058"/>
    <w:rsid w:val="007B6684"/>
    <w:rsid w:val="007C2FE7"/>
    <w:rsid w:val="007E020D"/>
    <w:rsid w:val="007E078E"/>
    <w:rsid w:val="007E3193"/>
    <w:rsid w:val="007E5FE1"/>
    <w:rsid w:val="008475D6"/>
    <w:rsid w:val="0086001F"/>
    <w:rsid w:val="00861B6E"/>
    <w:rsid w:val="00876D3B"/>
    <w:rsid w:val="00887068"/>
    <w:rsid w:val="008D07D8"/>
    <w:rsid w:val="00907B0D"/>
    <w:rsid w:val="00924524"/>
    <w:rsid w:val="009B27D7"/>
    <w:rsid w:val="00A0227B"/>
    <w:rsid w:val="00A153A5"/>
    <w:rsid w:val="00A157A4"/>
    <w:rsid w:val="00A20FCB"/>
    <w:rsid w:val="00A246FD"/>
    <w:rsid w:val="00A24D51"/>
    <w:rsid w:val="00A73953"/>
    <w:rsid w:val="00AB2ABE"/>
    <w:rsid w:val="00AB48B7"/>
    <w:rsid w:val="00AD70F6"/>
    <w:rsid w:val="00B46F78"/>
    <w:rsid w:val="00B614B6"/>
    <w:rsid w:val="00B7598B"/>
    <w:rsid w:val="00B97F69"/>
    <w:rsid w:val="00BF2718"/>
    <w:rsid w:val="00C510FC"/>
    <w:rsid w:val="00C519F2"/>
    <w:rsid w:val="00C74AD4"/>
    <w:rsid w:val="00C85274"/>
    <w:rsid w:val="00C93240"/>
    <w:rsid w:val="00C96C99"/>
    <w:rsid w:val="00CB285A"/>
    <w:rsid w:val="00CB3BEF"/>
    <w:rsid w:val="00CB6994"/>
    <w:rsid w:val="00CE6AB4"/>
    <w:rsid w:val="00D040BA"/>
    <w:rsid w:val="00D56CAD"/>
    <w:rsid w:val="00D8441A"/>
    <w:rsid w:val="00DB38B0"/>
    <w:rsid w:val="00DE32B0"/>
    <w:rsid w:val="00DF768F"/>
    <w:rsid w:val="00E024F3"/>
    <w:rsid w:val="00E5394A"/>
    <w:rsid w:val="00E941A1"/>
    <w:rsid w:val="00E976A2"/>
    <w:rsid w:val="00EF208F"/>
    <w:rsid w:val="00F25924"/>
    <w:rsid w:val="00FD14E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4F61F-5598-4A70-88B3-76ECE8D3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4567D"/>
    <w:rPr>
      <w:rFonts w:cs="Times New Roman"/>
    </w:rPr>
  </w:style>
  <w:style w:type="paragraph" w:styleId="a6">
    <w:name w:val="footer"/>
    <w:basedOn w:val="a"/>
    <w:link w:val="a7"/>
    <w:uiPriority w:val="99"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4567D"/>
    <w:rPr>
      <w:rFonts w:cs="Times New Roman"/>
    </w:rPr>
  </w:style>
  <w:style w:type="character" w:styleId="a8">
    <w:name w:val="Hyperlink"/>
    <w:uiPriority w:val="99"/>
    <w:rsid w:val="008D07D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Богатов Євген Євгенович</dc:creator>
  <cp:keywords/>
  <dc:description/>
  <cp:lastModifiedBy>Fantom</cp:lastModifiedBy>
  <cp:revision>5</cp:revision>
  <dcterms:created xsi:type="dcterms:W3CDTF">2021-04-20T08:17:00Z</dcterms:created>
  <dcterms:modified xsi:type="dcterms:W3CDTF">2023-01-10T13:46:00Z</dcterms:modified>
</cp:coreProperties>
</file>