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C5" w:rsidRPr="00A66F2C" w:rsidRDefault="00FA18B9" w:rsidP="00A66F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1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роботу Управління </w:t>
      </w:r>
      <w:proofErr w:type="spellStart"/>
      <w:r w:rsidRPr="000814F9">
        <w:rPr>
          <w:rFonts w:ascii="Times New Roman" w:hAnsi="Times New Roman" w:cs="Times New Roman"/>
          <w:b/>
          <w:sz w:val="28"/>
          <w:szCs w:val="28"/>
          <w:lang w:val="uk-UA"/>
        </w:rPr>
        <w:t>фітосанітарної</w:t>
      </w:r>
      <w:proofErr w:type="spellEnd"/>
      <w:r w:rsidRPr="00081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безпеки Головного управління </w:t>
      </w:r>
      <w:proofErr w:type="spellStart"/>
      <w:r w:rsidRPr="000814F9">
        <w:rPr>
          <w:rFonts w:ascii="Times New Roman" w:hAnsi="Times New Roman" w:cs="Times New Roman"/>
          <w:b/>
          <w:sz w:val="28"/>
          <w:szCs w:val="28"/>
          <w:lang w:val="uk-UA"/>
        </w:rPr>
        <w:t>Держпродспоживслужби</w:t>
      </w:r>
      <w:proofErr w:type="spellEnd"/>
      <w:r w:rsidRPr="000814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Херсонській області </w:t>
      </w:r>
    </w:p>
    <w:p w:rsidR="00295639" w:rsidRPr="00F641C5" w:rsidRDefault="00D535FE" w:rsidP="00F641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Держа</w:t>
      </w:r>
      <w:r w:rsidR="00F641C5" w:rsidRPr="00F641C5"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</w:t>
      </w:r>
      <w:r w:rsidR="00F641C5" w:rsidRPr="00F641C5">
        <w:rPr>
          <w:rFonts w:ascii="Times New Roman" w:hAnsi="Times New Roman" w:cs="Times New Roman"/>
          <w:b/>
          <w:i/>
          <w:sz w:val="28"/>
          <w:szCs w:val="28"/>
          <w:lang w:val="uk-UA"/>
        </w:rPr>
        <w:t>ий нагляд</w:t>
      </w:r>
    </w:p>
    <w:p w:rsidR="0070019A" w:rsidRDefault="00367B64" w:rsidP="006836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95394D">
        <w:rPr>
          <w:rFonts w:ascii="Times New Roman" w:hAnsi="Times New Roman"/>
          <w:sz w:val="28"/>
          <w:szCs w:val="28"/>
          <w:lang w:val="uk-UA"/>
        </w:rPr>
        <w:t xml:space="preserve">За </w:t>
      </w:r>
      <w:r w:rsidR="00D535FE">
        <w:rPr>
          <w:rFonts w:ascii="Times New Roman" w:hAnsi="Times New Roman"/>
          <w:sz w:val="28"/>
          <w:szCs w:val="28"/>
          <w:lang w:val="uk-UA"/>
        </w:rPr>
        <w:t>ІІІ квартал  2021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 року  заплановано </w:t>
      </w:r>
      <w:r w:rsidR="00D535FE">
        <w:rPr>
          <w:rFonts w:ascii="Times New Roman" w:hAnsi="Times New Roman"/>
          <w:sz w:val="28"/>
          <w:szCs w:val="28"/>
          <w:lang w:val="uk-UA"/>
        </w:rPr>
        <w:t>149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 заходів Державного нагляду (контролю) в сферах карантину рослин, захисту рослин, насінництва та </w:t>
      </w:r>
      <w:proofErr w:type="spellStart"/>
      <w:r w:rsidRPr="0095394D">
        <w:rPr>
          <w:rFonts w:ascii="Times New Roman" w:hAnsi="Times New Roman"/>
          <w:sz w:val="28"/>
          <w:szCs w:val="28"/>
          <w:lang w:val="uk-UA"/>
        </w:rPr>
        <w:t>розсадництва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охорони прав на сорти, ГМО у відкритих системах</w:t>
      </w:r>
      <w:r w:rsidRPr="0095394D">
        <w:rPr>
          <w:rFonts w:ascii="Times New Roman" w:hAnsi="Times New Roman"/>
          <w:sz w:val="28"/>
          <w:szCs w:val="28"/>
          <w:lang w:val="uk-UA"/>
        </w:rPr>
        <w:t>.</w:t>
      </w:r>
      <w:r w:rsidR="00D535FE">
        <w:rPr>
          <w:rFonts w:ascii="Times New Roman" w:hAnsi="Times New Roman"/>
          <w:sz w:val="28"/>
          <w:szCs w:val="28"/>
          <w:lang w:val="uk-UA"/>
        </w:rPr>
        <w:t xml:space="preserve"> Фактично перевірено 132 суб’єкти господарювання</w:t>
      </w:r>
      <w:r w:rsidR="008C57CB">
        <w:rPr>
          <w:rFonts w:ascii="Times New Roman" w:hAnsi="Times New Roman"/>
          <w:sz w:val="28"/>
          <w:szCs w:val="28"/>
          <w:lang w:val="uk-UA"/>
        </w:rPr>
        <w:t>, з</w:t>
      </w:r>
      <w:r w:rsidR="00907281">
        <w:rPr>
          <w:rFonts w:ascii="Times New Roman" w:hAnsi="Times New Roman"/>
          <w:sz w:val="28"/>
          <w:szCs w:val="28"/>
          <w:lang w:val="uk-UA"/>
        </w:rPr>
        <w:t xml:space="preserve">окрема, у сфері карантину </w:t>
      </w:r>
      <w:r w:rsidR="00F641C5">
        <w:rPr>
          <w:rFonts w:ascii="Times New Roman" w:hAnsi="Times New Roman"/>
          <w:sz w:val="28"/>
          <w:szCs w:val="28"/>
          <w:lang w:val="uk-UA"/>
        </w:rPr>
        <w:t xml:space="preserve">рослин - </w:t>
      </w:r>
      <w:r w:rsidR="00D535FE">
        <w:rPr>
          <w:rFonts w:ascii="Times New Roman" w:hAnsi="Times New Roman"/>
          <w:sz w:val="28"/>
          <w:szCs w:val="28"/>
          <w:lang w:val="uk-UA"/>
        </w:rPr>
        <w:t>65</w:t>
      </w:r>
      <w:r w:rsidR="00380D54" w:rsidRPr="00A61C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7281" w:rsidRPr="00A61CD6">
        <w:rPr>
          <w:rFonts w:ascii="Times New Roman" w:hAnsi="Times New Roman"/>
          <w:sz w:val="28"/>
          <w:szCs w:val="28"/>
          <w:lang w:val="uk-UA"/>
        </w:rPr>
        <w:t>планов</w:t>
      </w:r>
      <w:r w:rsidR="00D535FE">
        <w:rPr>
          <w:rFonts w:ascii="Times New Roman" w:hAnsi="Times New Roman"/>
          <w:sz w:val="28"/>
          <w:szCs w:val="28"/>
          <w:lang w:val="uk-UA"/>
        </w:rPr>
        <w:t>их</w:t>
      </w:r>
      <w:r w:rsidR="00907281" w:rsidRPr="00A61CD6">
        <w:rPr>
          <w:rFonts w:ascii="Times New Roman" w:hAnsi="Times New Roman"/>
          <w:sz w:val="28"/>
          <w:szCs w:val="28"/>
          <w:lang w:val="uk-UA"/>
        </w:rPr>
        <w:t xml:space="preserve"> перевір</w:t>
      </w:r>
      <w:r w:rsidR="00D535FE">
        <w:rPr>
          <w:rFonts w:ascii="Times New Roman" w:hAnsi="Times New Roman"/>
          <w:sz w:val="28"/>
          <w:szCs w:val="28"/>
          <w:lang w:val="uk-UA"/>
        </w:rPr>
        <w:t>ок</w:t>
      </w:r>
      <w:r w:rsidR="00907281">
        <w:rPr>
          <w:rFonts w:ascii="Times New Roman" w:hAnsi="Times New Roman"/>
          <w:sz w:val="28"/>
          <w:szCs w:val="28"/>
          <w:lang w:val="uk-UA"/>
        </w:rPr>
        <w:t>, у сфері захисту рослин – 6</w:t>
      </w:r>
      <w:r w:rsidR="00D535FE">
        <w:rPr>
          <w:rFonts w:ascii="Times New Roman" w:hAnsi="Times New Roman"/>
          <w:sz w:val="28"/>
          <w:szCs w:val="28"/>
          <w:lang w:val="uk-UA"/>
        </w:rPr>
        <w:t>1</w:t>
      </w:r>
      <w:r w:rsidR="00907281">
        <w:rPr>
          <w:rFonts w:ascii="Times New Roman" w:hAnsi="Times New Roman"/>
          <w:sz w:val="28"/>
          <w:szCs w:val="28"/>
          <w:lang w:val="uk-UA"/>
        </w:rPr>
        <w:t xml:space="preserve">, у сфері насінництва та </w:t>
      </w:r>
      <w:proofErr w:type="spellStart"/>
      <w:r w:rsidR="00907281">
        <w:rPr>
          <w:rFonts w:ascii="Times New Roman" w:hAnsi="Times New Roman"/>
          <w:sz w:val="28"/>
          <w:szCs w:val="28"/>
          <w:lang w:val="uk-UA"/>
        </w:rPr>
        <w:t>розсадництва</w:t>
      </w:r>
      <w:proofErr w:type="spellEnd"/>
      <w:r w:rsidR="00907281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D535FE">
        <w:rPr>
          <w:rFonts w:ascii="Times New Roman" w:hAnsi="Times New Roman"/>
          <w:sz w:val="28"/>
          <w:szCs w:val="28"/>
          <w:lang w:val="uk-UA"/>
        </w:rPr>
        <w:t>4,</w:t>
      </w:r>
      <w:r w:rsidR="00907281">
        <w:rPr>
          <w:rFonts w:ascii="Times New Roman" w:hAnsi="Times New Roman"/>
          <w:sz w:val="28"/>
          <w:szCs w:val="28"/>
          <w:lang w:val="uk-UA"/>
        </w:rPr>
        <w:t xml:space="preserve"> у сфері охорони прав на сорти – </w:t>
      </w:r>
      <w:r w:rsidR="00D535FE">
        <w:rPr>
          <w:rFonts w:ascii="Times New Roman" w:hAnsi="Times New Roman"/>
          <w:sz w:val="28"/>
          <w:szCs w:val="28"/>
          <w:lang w:val="uk-UA"/>
        </w:rPr>
        <w:t>2. Лише 17 перевірок</w:t>
      </w:r>
      <w:r w:rsidR="008C57CB" w:rsidRPr="0095394D">
        <w:rPr>
          <w:rFonts w:ascii="Times New Roman" w:hAnsi="Times New Roman"/>
          <w:sz w:val="28"/>
          <w:szCs w:val="28"/>
          <w:lang w:val="uk-UA"/>
        </w:rPr>
        <w:t xml:space="preserve"> не здійснено з поважних причин</w:t>
      </w:r>
      <w:r w:rsidR="00D535FE">
        <w:rPr>
          <w:rFonts w:ascii="Times New Roman" w:hAnsi="Times New Roman"/>
          <w:sz w:val="28"/>
          <w:szCs w:val="28"/>
          <w:lang w:val="uk-UA"/>
        </w:rPr>
        <w:t xml:space="preserve">. Також проведено 73 позапланові перевірки ( 1- за зверненням особи, 2- за заявою суб’єктів </w:t>
      </w:r>
      <w:r w:rsidR="0068363F">
        <w:rPr>
          <w:rFonts w:ascii="Times New Roman" w:hAnsi="Times New Roman"/>
          <w:sz w:val="28"/>
          <w:szCs w:val="28"/>
          <w:lang w:val="uk-UA"/>
        </w:rPr>
        <w:t>господарювання, 46</w:t>
      </w:r>
      <w:r w:rsidR="00D535FE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68363F">
        <w:rPr>
          <w:rFonts w:ascii="Times New Roman" w:hAnsi="Times New Roman"/>
          <w:sz w:val="28"/>
          <w:szCs w:val="28"/>
          <w:lang w:val="uk-UA"/>
        </w:rPr>
        <w:t xml:space="preserve"> перевірок</w:t>
      </w:r>
      <w:r w:rsidR="00D535FE">
        <w:rPr>
          <w:rFonts w:ascii="Times New Roman" w:hAnsi="Times New Roman"/>
          <w:sz w:val="28"/>
          <w:szCs w:val="28"/>
          <w:lang w:val="uk-UA"/>
        </w:rPr>
        <w:t xml:space="preserve"> виконання приписів</w:t>
      </w:r>
      <w:r w:rsidR="0068363F">
        <w:rPr>
          <w:rFonts w:ascii="Times New Roman" w:hAnsi="Times New Roman"/>
          <w:sz w:val="28"/>
          <w:szCs w:val="28"/>
          <w:lang w:val="uk-UA"/>
        </w:rPr>
        <w:t xml:space="preserve"> (всі порушення, зазначені у приписах, усунено)</w:t>
      </w:r>
      <w:r w:rsidR="00D535FE">
        <w:rPr>
          <w:rFonts w:ascii="Times New Roman" w:hAnsi="Times New Roman"/>
          <w:sz w:val="28"/>
          <w:szCs w:val="28"/>
          <w:lang w:val="uk-UA"/>
        </w:rPr>
        <w:t xml:space="preserve"> та 24 перевірки на виконання доручення Прем</w:t>
      </w:r>
      <w:r w:rsidR="00D535FE" w:rsidRPr="00D535FE">
        <w:rPr>
          <w:rFonts w:ascii="Times New Roman" w:hAnsi="Times New Roman"/>
          <w:sz w:val="28"/>
          <w:szCs w:val="28"/>
          <w:lang w:val="uk-UA"/>
        </w:rPr>
        <w:t>’</w:t>
      </w:r>
      <w:r w:rsidR="00D535FE">
        <w:rPr>
          <w:rFonts w:ascii="Times New Roman" w:hAnsi="Times New Roman"/>
          <w:sz w:val="28"/>
          <w:szCs w:val="28"/>
          <w:lang w:val="uk-UA"/>
        </w:rPr>
        <w:t>єр</w:t>
      </w:r>
      <w:r w:rsidR="0068363F">
        <w:rPr>
          <w:rFonts w:ascii="Times New Roman" w:hAnsi="Times New Roman"/>
          <w:sz w:val="28"/>
          <w:szCs w:val="28"/>
          <w:lang w:val="uk-UA"/>
        </w:rPr>
        <w:t xml:space="preserve"> - м</w:t>
      </w:r>
      <w:r w:rsidR="00D535FE">
        <w:rPr>
          <w:rFonts w:ascii="Times New Roman" w:hAnsi="Times New Roman"/>
          <w:sz w:val="28"/>
          <w:szCs w:val="28"/>
          <w:lang w:val="uk-UA"/>
        </w:rPr>
        <w:t xml:space="preserve">іністра України від 08.06.2021 № 12313/40/1-21. </w:t>
      </w:r>
      <w:r w:rsidR="008C57CB" w:rsidRPr="00B15F20">
        <w:rPr>
          <w:rFonts w:ascii="Times New Roman" w:hAnsi="Times New Roman"/>
          <w:sz w:val="28"/>
          <w:szCs w:val="28"/>
          <w:lang w:val="uk-UA"/>
        </w:rPr>
        <w:t>За результатами проведеного державного нагляду (контролю) встановлен</w:t>
      </w:r>
      <w:r w:rsidR="00AE2D32" w:rsidRPr="00B15F20">
        <w:rPr>
          <w:rFonts w:ascii="Times New Roman" w:hAnsi="Times New Roman"/>
          <w:sz w:val="28"/>
          <w:szCs w:val="28"/>
          <w:lang w:val="uk-UA"/>
        </w:rPr>
        <w:t xml:space="preserve">о </w:t>
      </w:r>
      <w:r w:rsidR="0068363F">
        <w:rPr>
          <w:rFonts w:ascii="Times New Roman" w:hAnsi="Times New Roman"/>
          <w:sz w:val="28"/>
          <w:szCs w:val="28"/>
          <w:lang w:val="uk-UA"/>
        </w:rPr>
        <w:t>42 порушення,</w:t>
      </w:r>
      <w:r w:rsidR="00B15F20" w:rsidRPr="00B15F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2D32" w:rsidRPr="00B15F20">
        <w:rPr>
          <w:rFonts w:ascii="Times New Roman" w:hAnsi="Times New Roman"/>
          <w:sz w:val="28"/>
          <w:szCs w:val="28"/>
          <w:lang w:val="uk-UA"/>
        </w:rPr>
        <w:t xml:space="preserve">за якими </w:t>
      </w:r>
      <w:r w:rsidR="008C57CB" w:rsidRPr="0095394D">
        <w:rPr>
          <w:rFonts w:ascii="Times New Roman" w:hAnsi="Times New Roman"/>
          <w:sz w:val="28"/>
          <w:szCs w:val="28"/>
          <w:lang w:val="uk-UA"/>
        </w:rPr>
        <w:t xml:space="preserve">надано </w:t>
      </w:r>
      <w:r w:rsidR="0068363F">
        <w:rPr>
          <w:rFonts w:ascii="Times New Roman" w:hAnsi="Times New Roman"/>
          <w:sz w:val="28"/>
          <w:szCs w:val="28"/>
          <w:lang w:val="uk-UA"/>
        </w:rPr>
        <w:t xml:space="preserve"> 42 приписи, </w:t>
      </w:r>
      <w:r w:rsidR="008C57CB" w:rsidRPr="0095394D">
        <w:rPr>
          <w:rFonts w:ascii="Times New Roman" w:hAnsi="Times New Roman"/>
          <w:sz w:val="28"/>
          <w:szCs w:val="28"/>
          <w:lang w:val="uk-UA"/>
        </w:rPr>
        <w:t xml:space="preserve"> щодо необхідності</w:t>
      </w:r>
      <w:r w:rsidR="006836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57CB" w:rsidRPr="0095394D">
        <w:rPr>
          <w:rFonts w:ascii="Times New Roman" w:hAnsi="Times New Roman"/>
          <w:sz w:val="28"/>
          <w:szCs w:val="28"/>
          <w:lang w:val="uk-UA"/>
        </w:rPr>
        <w:t xml:space="preserve"> усунення порушень.</w:t>
      </w:r>
    </w:p>
    <w:p w:rsidR="0070019A" w:rsidRDefault="0070019A" w:rsidP="0070019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70019A">
        <w:rPr>
          <w:rFonts w:ascii="Times New Roman" w:hAnsi="Times New Roman"/>
          <w:b/>
          <w:i/>
          <w:sz w:val="28"/>
          <w:szCs w:val="28"/>
          <w:lang w:val="uk-UA"/>
        </w:rPr>
        <w:t>Фітосанітарні</w:t>
      </w:r>
      <w:proofErr w:type="spellEnd"/>
      <w:r w:rsidRPr="0070019A">
        <w:rPr>
          <w:rFonts w:ascii="Times New Roman" w:hAnsi="Times New Roman"/>
          <w:b/>
          <w:i/>
          <w:sz w:val="28"/>
          <w:szCs w:val="28"/>
          <w:lang w:val="uk-UA"/>
        </w:rPr>
        <w:t xml:space="preserve"> заходи при експорті, імпорті та перевезенні </w:t>
      </w:r>
      <w:proofErr w:type="spellStart"/>
      <w:r w:rsidRPr="0070019A">
        <w:rPr>
          <w:rFonts w:ascii="Times New Roman" w:hAnsi="Times New Roman"/>
          <w:b/>
          <w:i/>
          <w:sz w:val="28"/>
          <w:szCs w:val="28"/>
          <w:lang w:val="uk-UA"/>
        </w:rPr>
        <w:t>всередені</w:t>
      </w:r>
      <w:proofErr w:type="spellEnd"/>
      <w:r w:rsidRPr="0070019A">
        <w:rPr>
          <w:rFonts w:ascii="Times New Roman" w:hAnsi="Times New Roman"/>
          <w:b/>
          <w:i/>
          <w:sz w:val="28"/>
          <w:szCs w:val="28"/>
          <w:lang w:val="uk-UA"/>
        </w:rPr>
        <w:t xml:space="preserve"> країни рослинницької продукції</w:t>
      </w:r>
    </w:p>
    <w:p w:rsidR="0070019A" w:rsidRDefault="0070019A" w:rsidP="007001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ри здійсненні </w:t>
      </w:r>
      <w:proofErr w:type="spellStart"/>
      <w:r w:rsidRPr="0095394D">
        <w:rPr>
          <w:rFonts w:ascii="Times New Roman" w:hAnsi="Times New Roman"/>
          <w:sz w:val="28"/>
          <w:szCs w:val="28"/>
          <w:lang w:val="uk-UA"/>
        </w:rPr>
        <w:t>фітосанітарних</w:t>
      </w:r>
      <w:proofErr w:type="spellEnd"/>
      <w:r w:rsidRPr="0095394D">
        <w:rPr>
          <w:rFonts w:ascii="Times New Roman" w:hAnsi="Times New Roman"/>
          <w:sz w:val="28"/>
          <w:szCs w:val="28"/>
          <w:lang w:val="uk-UA"/>
        </w:rPr>
        <w:t xml:space="preserve"> заходів щодо експортних об’єктів регулюв</w:t>
      </w:r>
      <w:r>
        <w:rPr>
          <w:rFonts w:ascii="Times New Roman" w:hAnsi="Times New Roman"/>
          <w:sz w:val="28"/>
          <w:szCs w:val="28"/>
          <w:lang w:val="uk-UA"/>
        </w:rPr>
        <w:t>ання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оглянуто понад </w:t>
      </w:r>
      <w:r w:rsidR="0090409A">
        <w:rPr>
          <w:rFonts w:ascii="Times New Roman" w:hAnsi="Times New Roman"/>
          <w:bCs/>
          <w:sz w:val="28"/>
          <w:szCs w:val="28"/>
          <w:lang w:val="uk-UA"/>
        </w:rPr>
        <w:t>33,8</w:t>
      </w:r>
      <w:r w:rsidRPr="0095394D">
        <w:rPr>
          <w:rFonts w:ascii="Times New Roman" w:hAnsi="Times New Roman"/>
          <w:bCs/>
          <w:sz w:val="28"/>
          <w:szCs w:val="28"/>
          <w:lang w:val="uk-UA"/>
        </w:rPr>
        <w:t xml:space="preserve"> тис.  тонн  вантажів, </w:t>
      </w:r>
      <w:r w:rsidR="0090409A">
        <w:rPr>
          <w:rFonts w:ascii="Times New Roman" w:hAnsi="Times New Roman"/>
          <w:bCs/>
          <w:sz w:val="28"/>
          <w:szCs w:val="28"/>
          <w:lang w:val="uk-UA"/>
        </w:rPr>
        <w:t>1,4</w:t>
      </w:r>
      <w:r w:rsidRPr="0095394D">
        <w:rPr>
          <w:rFonts w:ascii="Times New Roman" w:hAnsi="Times New Roman"/>
          <w:bCs/>
          <w:sz w:val="28"/>
          <w:szCs w:val="28"/>
          <w:lang w:val="uk-UA"/>
        </w:rPr>
        <w:t xml:space="preserve"> тис.  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м. куб. лісоматеріалів, </w:t>
      </w:r>
      <w:r w:rsidR="0090409A">
        <w:rPr>
          <w:rFonts w:ascii="Times New Roman" w:hAnsi="Times New Roman"/>
          <w:sz w:val="28"/>
          <w:szCs w:val="28"/>
          <w:lang w:val="uk-UA"/>
        </w:rPr>
        <w:t>3,8 тис.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5394D">
        <w:rPr>
          <w:rFonts w:ascii="Times New Roman" w:hAnsi="Times New Roman"/>
          <w:bCs/>
          <w:sz w:val="28"/>
          <w:szCs w:val="28"/>
          <w:lang w:val="uk-UA"/>
        </w:rPr>
        <w:t xml:space="preserve"> штук дер</w:t>
      </w:r>
      <w:r w:rsidR="000B023B">
        <w:rPr>
          <w:rFonts w:ascii="Times New Roman" w:hAnsi="Times New Roman"/>
          <w:bCs/>
          <w:sz w:val="28"/>
          <w:szCs w:val="28"/>
          <w:lang w:val="uk-UA"/>
        </w:rPr>
        <w:t xml:space="preserve">ев’яного пакувального матеріалу, </w:t>
      </w:r>
      <w:r w:rsidR="000B023B" w:rsidRPr="0095394D">
        <w:rPr>
          <w:rFonts w:ascii="Times New Roman" w:hAnsi="Times New Roman"/>
          <w:sz w:val="28"/>
          <w:szCs w:val="28"/>
          <w:lang w:val="uk-UA"/>
        </w:rPr>
        <w:t xml:space="preserve">видано </w:t>
      </w:r>
      <w:r w:rsidR="0090409A">
        <w:rPr>
          <w:rFonts w:ascii="Times New Roman" w:hAnsi="Times New Roman"/>
          <w:sz w:val="28"/>
          <w:szCs w:val="28"/>
          <w:lang w:val="uk-UA"/>
        </w:rPr>
        <w:t>799</w:t>
      </w:r>
      <w:r w:rsidR="000B023B" w:rsidRPr="0095394D">
        <w:rPr>
          <w:rFonts w:ascii="Times New Roman" w:hAnsi="Times New Roman"/>
          <w:sz w:val="28"/>
          <w:szCs w:val="28"/>
          <w:lang w:val="uk-UA"/>
        </w:rPr>
        <w:t xml:space="preserve"> комплектів </w:t>
      </w:r>
      <w:proofErr w:type="spellStart"/>
      <w:r w:rsidR="000B023B" w:rsidRPr="0095394D">
        <w:rPr>
          <w:rFonts w:ascii="Times New Roman" w:hAnsi="Times New Roman"/>
          <w:sz w:val="28"/>
          <w:szCs w:val="28"/>
          <w:lang w:val="uk-UA"/>
        </w:rPr>
        <w:t>фітосанітарних</w:t>
      </w:r>
      <w:proofErr w:type="spellEnd"/>
      <w:r w:rsidR="000B023B" w:rsidRPr="0095394D">
        <w:rPr>
          <w:rFonts w:ascii="Times New Roman" w:hAnsi="Times New Roman"/>
          <w:sz w:val="28"/>
          <w:szCs w:val="28"/>
          <w:lang w:val="uk-UA"/>
        </w:rPr>
        <w:t xml:space="preserve"> сертифікатів </w:t>
      </w:r>
      <w:r w:rsidR="0090409A">
        <w:rPr>
          <w:rFonts w:ascii="Times New Roman" w:hAnsi="Times New Roman"/>
          <w:sz w:val="28"/>
          <w:szCs w:val="28"/>
          <w:lang w:val="uk-UA"/>
        </w:rPr>
        <w:t>.</w:t>
      </w:r>
    </w:p>
    <w:p w:rsidR="0070019A" w:rsidRDefault="0070019A" w:rsidP="007001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394D">
        <w:rPr>
          <w:rFonts w:ascii="Times New Roman" w:hAnsi="Times New Roman"/>
          <w:sz w:val="28"/>
          <w:szCs w:val="28"/>
          <w:lang w:val="uk-UA"/>
        </w:rPr>
        <w:t xml:space="preserve">При переміщенні об’єктів регулювання  в межах держави проведено  огляд  </w:t>
      </w:r>
      <w:r w:rsidRPr="0095394D">
        <w:rPr>
          <w:rFonts w:ascii="Times New Roman" w:hAnsi="Times New Roman"/>
          <w:bCs/>
          <w:sz w:val="28"/>
          <w:szCs w:val="28"/>
          <w:lang w:val="uk-UA"/>
        </w:rPr>
        <w:t xml:space="preserve">понад </w:t>
      </w:r>
      <w:r w:rsidR="0090409A">
        <w:rPr>
          <w:rFonts w:ascii="Times New Roman" w:hAnsi="Times New Roman"/>
          <w:bCs/>
          <w:sz w:val="28"/>
          <w:szCs w:val="28"/>
          <w:lang w:val="uk-UA"/>
        </w:rPr>
        <w:t>4,9</w:t>
      </w:r>
      <w:r w:rsidRPr="0095394D">
        <w:rPr>
          <w:rFonts w:ascii="Times New Roman" w:hAnsi="Times New Roman"/>
          <w:bCs/>
          <w:sz w:val="28"/>
          <w:szCs w:val="28"/>
          <w:lang w:val="uk-UA"/>
        </w:rPr>
        <w:t xml:space="preserve"> тис. тонн вантажів, </w:t>
      </w:r>
      <w:r w:rsidR="0090409A">
        <w:rPr>
          <w:rFonts w:ascii="Times New Roman" w:hAnsi="Times New Roman"/>
          <w:bCs/>
          <w:sz w:val="28"/>
          <w:szCs w:val="28"/>
          <w:lang w:val="uk-UA"/>
        </w:rPr>
        <w:t>2,2 тис. штук</w:t>
      </w:r>
      <w:r w:rsidRPr="0095394D">
        <w:rPr>
          <w:rFonts w:ascii="Times New Roman" w:hAnsi="Times New Roman"/>
          <w:bCs/>
          <w:sz w:val="28"/>
          <w:szCs w:val="28"/>
          <w:lang w:val="uk-UA"/>
        </w:rPr>
        <w:t xml:space="preserve">  дерев’яного пакувального матеріалу,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оформлено </w:t>
      </w:r>
      <w:r w:rsidR="0090409A">
        <w:rPr>
          <w:rFonts w:ascii="Times New Roman" w:hAnsi="Times New Roman"/>
          <w:sz w:val="28"/>
          <w:szCs w:val="28"/>
          <w:lang w:val="uk-UA"/>
        </w:rPr>
        <w:t>300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комплект</w:t>
      </w:r>
      <w:r w:rsidR="0090409A">
        <w:rPr>
          <w:rFonts w:ascii="Times New Roman" w:hAnsi="Times New Roman"/>
          <w:sz w:val="28"/>
          <w:szCs w:val="28"/>
          <w:lang w:val="uk-UA"/>
        </w:rPr>
        <w:t>ів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 карантинних сертифікатів. </w:t>
      </w:r>
    </w:p>
    <w:p w:rsidR="0070019A" w:rsidRDefault="0070019A" w:rsidP="00A66F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394D">
        <w:rPr>
          <w:rFonts w:ascii="Times New Roman" w:hAnsi="Times New Roman"/>
          <w:sz w:val="28"/>
          <w:szCs w:val="28"/>
          <w:lang w:val="uk-UA"/>
        </w:rPr>
        <w:t xml:space="preserve">При здійсненні контролю за ввезенням імпортних вантажів з об’єктами регулювання у відділах митного оформлення було оглянуто  </w:t>
      </w:r>
      <w:r w:rsidR="0090409A">
        <w:rPr>
          <w:rFonts w:ascii="Times New Roman" w:hAnsi="Times New Roman"/>
          <w:sz w:val="28"/>
          <w:szCs w:val="28"/>
          <w:lang w:val="uk-UA"/>
        </w:rPr>
        <w:t>1016,4  тони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 вантажів та </w:t>
      </w:r>
      <w:r w:rsidR="0090409A">
        <w:rPr>
          <w:rFonts w:ascii="Times New Roman" w:hAnsi="Times New Roman"/>
          <w:sz w:val="28"/>
          <w:szCs w:val="28"/>
          <w:lang w:val="uk-UA"/>
        </w:rPr>
        <w:t>10185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штук </w:t>
      </w:r>
      <w:r w:rsidR="0090409A" w:rsidRPr="0095394D">
        <w:rPr>
          <w:rFonts w:ascii="Times New Roman" w:hAnsi="Times New Roman"/>
          <w:bCs/>
          <w:sz w:val="28"/>
          <w:szCs w:val="28"/>
          <w:lang w:val="uk-UA"/>
        </w:rPr>
        <w:t>дер</w:t>
      </w:r>
      <w:r w:rsidR="0090409A">
        <w:rPr>
          <w:rFonts w:ascii="Times New Roman" w:hAnsi="Times New Roman"/>
          <w:bCs/>
          <w:sz w:val="28"/>
          <w:szCs w:val="28"/>
          <w:lang w:val="uk-UA"/>
        </w:rPr>
        <w:t>ев’яного пакувального матеріалу</w:t>
      </w:r>
      <w:r w:rsidRPr="0095394D">
        <w:rPr>
          <w:rFonts w:ascii="Times New Roman" w:hAnsi="Times New Roman"/>
          <w:sz w:val="28"/>
          <w:szCs w:val="28"/>
          <w:lang w:val="uk-UA"/>
        </w:rPr>
        <w:t>. При цьому встановлено 1</w:t>
      </w:r>
      <w:r w:rsidR="0090409A">
        <w:rPr>
          <w:rFonts w:ascii="Times New Roman" w:hAnsi="Times New Roman"/>
          <w:sz w:val="28"/>
          <w:szCs w:val="28"/>
          <w:lang w:val="uk-UA"/>
        </w:rPr>
        <w:t>3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випадків невідповідності вантажів </w:t>
      </w:r>
      <w:proofErr w:type="spellStart"/>
      <w:r w:rsidRPr="0095394D">
        <w:rPr>
          <w:rFonts w:ascii="Times New Roman" w:hAnsi="Times New Roman"/>
          <w:sz w:val="28"/>
          <w:szCs w:val="28"/>
          <w:lang w:val="uk-UA"/>
        </w:rPr>
        <w:t>фітосанітарним</w:t>
      </w:r>
      <w:proofErr w:type="spellEnd"/>
      <w:r w:rsidRPr="0095394D">
        <w:rPr>
          <w:rFonts w:ascii="Times New Roman" w:hAnsi="Times New Roman"/>
          <w:sz w:val="28"/>
          <w:szCs w:val="28"/>
          <w:lang w:val="uk-UA"/>
        </w:rPr>
        <w:t xml:space="preserve"> вимогам України, про що складено та направлено</w:t>
      </w:r>
      <w:r w:rsidR="0090409A">
        <w:rPr>
          <w:rFonts w:ascii="Times New Roman" w:hAnsi="Times New Roman"/>
          <w:sz w:val="28"/>
          <w:szCs w:val="28"/>
          <w:lang w:val="uk-UA"/>
        </w:rPr>
        <w:t xml:space="preserve"> до країн імпортерів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90409A">
        <w:rPr>
          <w:rFonts w:ascii="Times New Roman" w:hAnsi="Times New Roman"/>
          <w:sz w:val="28"/>
          <w:szCs w:val="28"/>
          <w:lang w:val="uk-UA"/>
        </w:rPr>
        <w:t>3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95394D">
        <w:rPr>
          <w:rFonts w:ascii="Times New Roman" w:hAnsi="Times New Roman"/>
          <w:sz w:val="28"/>
          <w:szCs w:val="28"/>
          <w:lang w:val="uk-UA"/>
        </w:rPr>
        <w:t>нотифікаційних</w:t>
      </w:r>
      <w:proofErr w:type="spellEnd"/>
      <w:r w:rsidRPr="0095394D">
        <w:rPr>
          <w:rFonts w:ascii="Times New Roman" w:hAnsi="Times New Roman"/>
          <w:sz w:val="28"/>
          <w:szCs w:val="28"/>
          <w:lang w:val="uk-UA"/>
        </w:rPr>
        <w:t xml:space="preserve"> повідомлень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B023B" w:rsidRPr="000B023B" w:rsidRDefault="000B023B" w:rsidP="007C25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0B023B">
        <w:rPr>
          <w:rFonts w:ascii="Times New Roman" w:hAnsi="Times New Roman"/>
          <w:b/>
          <w:i/>
          <w:sz w:val="28"/>
          <w:szCs w:val="28"/>
          <w:lang w:val="uk-UA"/>
        </w:rPr>
        <w:t>Діючі програми</w:t>
      </w:r>
    </w:p>
    <w:p w:rsidR="000B023B" w:rsidRPr="00A66F2C" w:rsidRDefault="000B023B" w:rsidP="00A66F2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38B5">
        <w:rPr>
          <w:rFonts w:ascii="Times New Roman" w:hAnsi="Times New Roman"/>
          <w:sz w:val="28"/>
          <w:szCs w:val="28"/>
          <w:lang w:val="uk-UA"/>
        </w:rPr>
        <w:t xml:space="preserve">За підсумками  роботи проведеної </w:t>
      </w:r>
      <w:r w:rsidR="0090409A">
        <w:rPr>
          <w:rFonts w:ascii="Times New Roman" w:hAnsi="Times New Roman"/>
          <w:sz w:val="28"/>
          <w:szCs w:val="28"/>
          <w:lang w:val="uk-UA"/>
        </w:rPr>
        <w:t xml:space="preserve">в 2020 році та з початку </w:t>
      </w:r>
      <w:r w:rsidRPr="00CB38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409A">
        <w:rPr>
          <w:rFonts w:ascii="Times New Roman" w:hAnsi="Times New Roman"/>
          <w:sz w:val="28"/>
          <w:szCs w:val="28"/>
          <w:lang w:val="uk-UA"/>
        </w:rPr>
        <w:t>2021</w:t>
      </w:r>
      <w:r w:rsidRPr="00CB38B5">
        <w:rPr>
          <w:rFonts w:ascii="Times New Roman" w:hAnsi="Times New Roman"/>
          <w:sz w:val="28"/>
          <w:szCs w:val="28"/>
          <w:lang w:val="uk-UA"/>
        </w:rPr>
        <w:t xml:space="preserve"> року  в Херсонській області затверджено та діють </w:t>
      </w:r>
      <w:r w:rsidR="0090409A">
        <w:rPr>
          <w:rFonts w:ascii="Times New Roman" w:hAnsi="Times New Roman"/>
          <w:sz w:val="28"/>
          <w:szCs w:val="28"/>
          <w:lang w:val="uk-UA"/>
        </w:rPr>
        <w:t xml:space="preserve">28 </w:t>
      </w:r>
      <w:r w:rsidRPr="00CB38B5">
        <w:rPr>
          <w:rFonts w:ascii="Times New Roman" w:hAnsi="Times New Roman"/>
          <w:sz w:val="28"/>
          <w:szCs w:val="28"/>
          <w:lang w:val="uk-UA"/>
        </w:rPr>
        <w:t xml:space="preserve"> цільових програм по локалізації та ліквідації амброзії</w:t>
      </w:r>
      <w:r w:rsidR="0090409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0409A">
        <w:rPr>
          <w:rFonts w:ascii="Times New Roman" w:hAnsi="Times New Roman"/>
          <w:sz w:val="28"/>
          <w:szCs w:val="28"/>
          <w:lang w:val="uk-UA"/>
        </w:rPr>
        <w:t>полинолистої</w:t>
      </w:r>
      <w:proofErr w:type="spellEnd"/>
      <w:r w:rsidR="0090409A">
        <w:rPr>
          <w:rFonts w:ascii="Times New Roman" w:hAnsi="Times New Roman"/>
          <w:sz w:val="28"/>
          <w:szCs w:val="28"/>
          <w:lang w:val="uk-UA"/>
        </w:rPr>
        <w:t xml:space="preserve"> протягом 2019-2025</w:t>
      </w:r>
      <w:r w:rsidRPr="00CB38B5">
        <w:rPr>
          <w:rFonts w:ascii="Times New Roman" w:hAnsi="Times New Roman"/>
          <w:sz w:val="28"/>
          <w:szCs w:val="28"/>
          <w:lang w:val="uk-UA"/>
        </w:rPr>
        <w:t xml:space="preserve"> років, в тому числі: </w:t>
      </w:r>
      <w:r w:rsidR="0090409A">
        <w:rPr>
          <w:rFonts w:ascii="Times New Roman" w:hAnsi="Times New Roman" w:cs="Times New Roman"/>
          <w:sz w:val="28"/>
          <w:szCs w:val="28"/>
          <w:lang w:val="uk-UA"/>
        </w:rPr>
        <w:t>1-обласна, 3-міські</w:t>
      </w:r>
      <w:r w:rsidR="0090409A" w:rsidRPr="001C1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09A">
        <w:rPr>
          <w:rFonts w:ascii="Times New Roman" w:hAnsi="Times New Roman" w:cs="Times New Roman"/>
          <w:sz w:val="28"/>
          <w:szCs w:val="28"/>
          <w:lang w:val="uk-UA"/>
        </w:rPr>
        <w:t>територіальні громади, 24</w:t>
      </w:r>
      <w:r w:rsidR="0090409A" w:rsidRPr="00187BCF">
        <w:rPr>
          <w:rFonts w:ascii="Times New Roman" w:hAnsi="Times New Roman" w:cs="Times New Roman"/>
          <w:sz w:val="28"/>
          <w:szCs w:val="28"/>
          <w:lang w:val="uk-UA"/>
        </w:rPr>
        <w:t>-об’єднані селищні та сільські територіальні громади</w:t>
      </w:r>
      <w:r w:rsidR="0090409A">
        <w:rPr>
          <w:rFonts w:ascii="Times New Roman" w:hAnsi="Times New Roman" w:cs="Times New Roman"/>
          <w:sz w:val="28"/>
          <w:szCs w:val="28"/>
          <w:lang w:val="uk-UA"/>
        </w:rPr>
        <w:t xml:space="preserve">, 1- </w:t>
      </w:r>
      <w:r w:rsidR="0090409A" w:rsidRPr="00882F7F">
        <w:rPr>
          <w:rFonts w:ascii="Times New Roman" w:hAnsi="Times New Roman" w:cs="Times New Roman"/>
          <w:sz w:val="28"/>
          <w:szCs w:val="28"/>
          <w:lang w:val="uk-UA"/>
        </w:rPr>
        <w:t>сільська</w:t>
      </w:r>
      <w:r w:rsidR="0090409A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територіальна громада</w:t>
      </w:r>
      <w:r w:rsidR="0090409A" w:rsidRPr="00882F7F">
        <w:rPr>
          <w:rFonts w:ascii="Times New Roman" w:hAnsi="Times New Roman" w:cs="Times New Roman"/>
          <w:sz w:val="28"/>
          <w:szCs w:val="28"/>
          <w:lang w:val="uk-UA"/>
        </w:rPr>
        <w:t xml:space="preserve"> прийня</w:t>
      </w:r>
      <w:r w:rsidR="0090409A">
        <w:rPr>
          <w:rFonts w:ascii="Times New Roman" w:hAnsi="Times New Roman" w:cs="Times New Roman"/>
          <w:sz w:val="28"/>
          <w:szCs w:val="28"/>
          <w:lang w:val="uk-UA"/>
        </w:rPr>
        <w:t xml:space="preserve">ла рішення затвердити </w:t>
      </w:r>
      <w:r w:rsidR="0090409A" w:rsidRPr="00882F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09A" w:rsidRPr="0090409A">
        <w:rPr>
          <w:rFonts w:ascii="Times New Roman" w:hAnsi="Times New Roman" w:cs="Times New Roman"/>
          <w:sz w:val="28"/>
          <w:szCs w:val="28"/>
          <w:lang w:val="uk-UA"/>
        </w:rPr>
        <w:t xml:space="preserve">заходи по боротьбі з амброзією </w:t>
      </w:r>
      <w:proofErr w:type="spellStart"/>
      <w:r w:rsidR="0090409A" w:rsidRPr="0090409A">
        <w:rPr>
          <w:rFonts w:ascii="Times New Roman" w:hAnsi="Times New Roman" w:cs="Times New Roman"/>
          <w:sz w:val="28"/>
          <w:szCs w:val="28"/>
          <w:lang w:val="uk-UA"/>
        </w:rPr>
        <w:t>полинолистою</w:t>
      </w:r>
      <w:proofErr w:type="spellEnd"/>
      <w:r w:rsidR="0090409A">
        <w:rPr>
          <w:rFonts w:ascii="Times New Roman" w:hAnsi="Times New Roman" w:cs="Times New Roman"/>
          <w:sz w:val="28"/>
          <w:szCs w:val="28"/>
          <w:lang w:val="uk-UA"/>
        </w:rPr>
        <w:t xml:space="preserve">, 8 – громад в  програми </w:t>
      </w:r>
      <w:r w:rsidR="0090409A" w:rsidRPr="0090409A">
        <w:rPr>
          <w:rFonts w:ascii="Times New Roman" w:hAnsi="Times New Roman" w:cs="Times New Roman"/>
          <w:sz w:val="28"/>
          <w:szCs w:val="28"/>
          <w:lang w:val="uk-UA"/>
        </w:rPr>
        <w:t>благоустрою населених пунктів</w:t>
      </w:r>
      <w:r w:rsidR="00195D63">
        <w:rPr>
          <w:rFonts w:ascii="Times New Roman" w:hAnsi="Times New Roman" w:cs="Times New Roman"/>
          <w:sz w:val="28"/>
          <w:szCs w:val="28"/>
          <w:lang w:val="uk-UA"/>
        </w:rPr>
        <w:t xml:space="preserve"> включили </w:t>
      </w:r>
      <w:r w:rsidR="0090409A">
        <w:rPr>
          <w:rFonts w:ascii="Times New Roman" w:hAnsi="Times New Roman" w:cs="Times New Roman"/>
          <w:sz w:val="28"/>
          <w:szCs w:val="28"/>
          <w:lang w:val="uk-UA"/>
        </w:rPr>
        <w:t xml:space="preserve"> пункти по боротьбі з амброзією </w:t>
      </w:r>
      <w:proofErr w:type="spellStart"/>
      <w:r w:rsidR="0090409A">
        <w:rPr>
          <w:rFonts w:ascii="Times New Roman" w:hAnsi="Times New Roman" w:cs="Times New Roman"/>
          <w:sz w:val="28"/>
          <w:szCs w:val="28"/>
          <w:lang w:val="uk-UA"/>
        </w:rPr>
        <w:t>полинолистою</w:t>
      </w:r>
      <w:proofErr w:type="spellEnd"/>
      <w:r w:rsidR="0090409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66F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409A">
        <w:rPr>
          <w:rFonts w:ascii="Times New Roman" w:hAnsi="Times New Roman"/>
          <w:sz w:val="28"/>
          <w:szCs w:val="28"/>
          <w:lang w:val="uk-UA"/>
        </w:rPr>
        <w:t xml:space="preserve">В ІІІ кварталі 2021 року на виконання програм </w:t>
      </w:r>
      <w:r w:rsidRPr="00CB38B5">
        <w:rPr>
          <w:rFonts w:ascii="Times New Roman" w:hAnsi="Times New Roman"/>
          <w:sz w:val="28"/>
          <w:szCs w:val="28"/>
          <w:lang w:val="uk-UA"/>
        </w:rPr>
        <w:t xml:space="preserve"> фактично використано коштів місцевих бюджетів та інших джерел, не заборонених чинним законодавством,  понад 3 10</w:t>
      </w:r>
      <w:r w:rsidR="007C2597">
        <w:rPr>
          <w:rFonts w:ascii="Times New Roman" w:hAnsi="Times New Roman"/>
          <w:sz w:val="28"/>
          <w:szCs w:val="28"/>
          <w:lang w:val="uk-UA"/>
        </w:rPr>
        <w:t>0</w:t>
      </w:r>
      <w:r w:rsidRPr="00CB38B5">
        <w:rPr>
          <w:rFonts w:ascii="Times New Roman" w:hAnsi="Times New Roman"/>
          <w:sz w:val="28"/>
          <w:szCs w:val="28"/>
          <w:lang w:val="uk-UA"/>
        </w:rPr>
        <w:t xml:space="preserve"> тис. гривень.</w:t>
      </w:r>
    </w:p>
    <w:p w:rsidR="00FA2B11" w:rsidRDefault="000B023B" w:rsidP="00A66F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B60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трьох </w:t>
      </w:r>
      <w:r w:rsidRPr="00A66F2C">
        <w:rPr>
          <w:rFonts w:ascii="Times New Roman" w:eastAsia="Times New Roman" w:hAnsi="Times New Roman" w:cs="Times New Roman"/>
          <w:sz w:val="28"/>
          <w:szCs w:val="28"/>
          <w:lang w:val="uk-UA"/>
        </w:rPr>
        <w:t>господарствах</w:t>
      </w:r>
      <w:r w:rsidR="007C25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66F2C">
        <w:rPr>
          <w:rFonts w:ascii="Times New Roman" w:eastAsia="Times New Roman" w:hAnsi="Times New Roman" w:cs="Times New Roman"/>
          <w:sz w:val="28"/>
          <w:szCs w:val="28"/>
          <w:lang w:val="uk-UA"/>
        </w:rPr>
        <w:t>області</w:t>
      </w:r>
      <w:r w:rsidRPr="00CB600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затверджені</w:t>
      </w:r>
      <w:r w:rsidRPr="00A66F2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«Програм</w:t>
      </w:r>
      <w:r w:rsidRPr="00CB600F"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="008028A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66F2C">
        <w:rPr>
          <w:rFonts w:ascii="Times New Roman" w:eastAsia="Times New Roman" w:hAnsi="Times New Roman" w:cs="Times New Roman"/>
          <w:sz w:val="28"/>
          <w:szCs w:val="28"/>
          <w:lang w:val="uk-UA"/>
        </w:rPr>
        <w:t>боротьби з сажковими хвороб</w:t>
      </w:r>
      <w:proofErr w:type="spellStart"/>
      <w:r w:rsidRPr="00CB600F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r w:rsidRPr="00CB60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B600F">
        <w:rPr>
          <w:rFonts w:ascii="Times New Roman" w:eastAsia="Times New Roman" w:hAnsi="Times New Roman" w:cs="Times New Roman"/>
          <w:sz w:val="28"/>
          <w:szCs w:val="28"/>
        </w:rPr>
        <w:t>пшениці</w:t>
      </w:r>
      <w:proofErr w:type="spellEnd"/>
      <w:r w:rsidRPr="00CB600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C108F" w:rsidRPr="007C2597" w:rsidRDefault="00FA2B11" w:rsidP="007C25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108F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Об</w:t>
      </w:r>
      <w:r w:rsidR="00D8568D">
        <w:rPr>
          <w:rFonts w:ascii="Times New Roman" w:hAnsi="Times New Roman"/>
          <w:b/>
          <w:i/>
          <w:sz w:val="28"/>
          <w:szCs w:val="28"/>
          <w:lang w:val="uk-UA"/>
        </w:rPr>
        <w:t xml:space="preserve">стеження на встановлення </w:t>
      </w:r>
      <w:r w:rsidRPr="00CC108F">
        <w:rPr>
          <w:rFonts w:ascii="Times New Roman" w:hAnsi="Times New Roman"/>
          <w:b/>
          <w:i/>
          <w:sz w:val="28"/>
          <w:szCs w:val="28"/>
          <w:lang w:val="uk-UA"/>
        </w:rPr>
        <w:t>зон</w:t>
      </w:r>
      <w:r w:rsidR="00D8568D">
        <w:rPr>
          <w:rFonts w:ascii="Times New Roman" w:hAnsi="Times New Roman"/>
          <w:b/>
          <w:i/>
          <w:sz w:val="28"/>
          <w:szCs w:val="28"/>
          <w:lang w:val="uk-UA"/>
        </w:rPr>
        <w:t>, вільних від шкідливих організмів</w:t>
      </w:r>
      <w:r w:rsidRPr="00CC108F">
        <w:rPr>
          <w:rFonts w:ascii="Times New Roman" w:hAnsi="Times New Roman"/>
          <w:b/>
          <w:i/>
          <w:sz w:val="28"/>
          <w:szCs w:val="28"/>
          <w:lang w:val="uk-UA"/>
        </w:rPr>
        <w:t xml:space="preserve"> та на відповідність протоколам КНР</w:t>
      </w:r>
    </w:p>
    <w:p w:rsidR="00CC108F" w:rsidRDefault="00CC108F" w:rsidP="00CC1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394D">
        <w:rPr>
          <w:rFonts w:ascii="Times New Roman" w:hAnsi="Times New Roman"/>
          <w:sz w:val="28"/>
          <w:szCs w:val="28"/>
          <w:lang w:val="uk-UA"/>
        </w:rPr>
        <w:t>З метою підтвердження та встановлення зон вільних від  регульованих та шкідливих організмів в облас</w:t>
      </w:r>
      <w:r>
        <w:rPr>
          <w:rFonts w:ascii="Times New Roman" w:hAnsi="Times New Roman"/>
          <w:sz w:val="28"/>
          <w:szCs w:val="28"/>
          <w:lang w:val="uk-UA"/>
        </w:rPr>
        <w:t xml:space="preserve">ті 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здійснено обстеження на площі понад </w:t>
      </w:r>
      <w:r w:rsidR="007C2597">
        <w:rPr>
          <w:rFonts w:ascii="Times New Roman" w:hAnsi="Times New Roman"/>
          <w:sz w:val="28"/>
          <w:szCs w:val="28"/>
          <w:lang w:val="uk-UA"/>
        </w:rPr>
        <w:t>23,8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тис. га сільськогосподарських угідь</w:t>
      </w:r>
      <w:r>
        <w:rPr>
          <w:rFonts w:ascii="Times New Roman" w:hAnsi="Times New Roman"/>
          <w:sz w:val="28"/>
          <w:szCs w:val="28"/>
          <w:lang w:val="uk-UA"/>
        </w:rPr>
        <w:t xml:space="preserve"> (посіви </w:t>
      </w:r>
      <w:r w:rsidR="007C2597">
        <w:rPr>
          <w:rFonts w:ascii="Times New Roman" w:hAnsi="Times New Roman"/>
          <w:sz w:val="28"/>
          <w:szCs w:val="28"/>
          <w:lang w:val="uk-UA"/>
        </w:rPr>
        <w:t xml:space="preserve">буряку, </w:t>
      </w:r>
      <w:r>
        <w:rPr>
          <w:rFonts w:ascii="Times New Roman" w:hAnsi="Times New Roman"/>
          <w:sz w:val="28"/>
          <w:szCs w:val="28"/>
          <w:lang w:val="uk-UA"/>
        </w:rPr>
        <w:t xml:space="preserve">картоплі, моркви, </w:t>
      </w:r>
      <w:r w:rsidR="007C2597">
        <w:rPr>
          <w:rFonts w:ascii="Times New Roman" w:hAnsi="Times New Roman"/>
          <w:sz w:val="28"/>
          <w:szCs w:val="28"/>
          <w:lang w:val="uk-UA"/>
        </w:rPr>
        <w:t>соняшнику, рису, ячменю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та понад </w:t>
      </w:r>
      <w:r w:rsidR="007C2597">
        <w:rPr>
          <w:rFonts w:ascii="Times New Roman" w:hAnsi="Times New Roman"/>
          <w:sz w:val="28"/>
          <w:szCs w:val="28"/>
          <w:lang w:val="uk-UA"/>
        </w:rPr>
        <w:t>3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,3 тис. м. квадратних складських приміщень і встановлено </w:t>
      </w:r>
      <w:r w:rsidR="007C2597">
        <w:rPr>
          <w:rFonts w:ascii="Times New Roman" w:hAnsi="Times New Roman"/>
          <w:sz w:val="28"/>
          <w:szCs w:val="28"/>
          <w:lang w:val="uk-UA"/>
        </w:rPr>
        <w:t>445 ділянок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місць виробництва і </w:t>
      </w:r>
      <w:r w:rsidR="007C2597">
        <w:rPr>
          <w:rFonts w:ascii="Times New Roman" w:hAnsi="Times New Roman"/>
          <w:sz w:val="28"/>
          <w:szCs w:val="28"/>
          <w:lang w:val="uk-UA"/>
        </w:rPr>
        <w:t>6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ділянок місць зберігання, вільних від шкідливих організмів; всього </w:t>
      </w:r>
      <w:r w:rsidR="007C2597">
        <w:rPr>
          <w:rFonts w:ascii="Times New Roman" w:hAnsi="Times New Roman"/>
          <w:sz w:val="28"/>
          <w:szCs w:val="28"/>
          <w:lang w:val="uk-UA"/>
        </w:rPr>
        <w:t>451 ділянка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CC108F" w:rsidRDefault="00CC108F" w:rsidP="00A66F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93725">
        <w:rPr>
          <w:rFonts w:ascii="Times New Roman" w:hAnsi="Times New Roman"/>
          <w:sz w:val="28"/>
          <w:szCs w:val="28"/>
          <w:lang w:val="uk-UA"/>
        </w:rPr>
        <w:t xml:space="preserve">На відповідність Протоколам </w:t>
      </w:r>
      <w:proofErr w:type="spellStart"/>
      <w:r w:rsidRPr="00F93725">
        <w:rPr>
          <w:rFonts w:ascii="Times New Roman" w:hAnsi="Times New Roman"/>
          <w:sz w:val="28"/>
          <w:szCs w:val="28"/>
          <w:lang w:val="uk-UA"/>
        </w:rPr>
        <w:t>фітосанітарних</w:t>
      </w:r>
      <w:proofErr w:type="spellEnd"/>
      <w:r w:rsidRPr="00F93725">
        <w:rPr>
          <w:rFonts w:ascii="Times New Roman" w:hAnsi="Times New Roman"/>
          <w:sz w:val="28"/>
          <w:szCs w:val="28"/>
          <w:lang w:val="uk-UA"/>
        </w:rPr>
        <w:t xml:space="preserve"> та інспекційних вимог щодо експорту з України до Китайської Народної Республіки </w:t>
      </w:r>
      <w:r w:rsidR="007C2597">
        <w:rPr>
          <w:rFonts w:ascii="Times New Roman" w:hAnsi="Times New Roman"/>
          <w:sz w:val="28"/>
          <w:szCs w:val="28"/>
          <w:lang w:val="uk-UA"/>
        </w:rPr>
        <w:t>ячменю та</w:t>
      </w:r>
      <w:r>
        <w:rPr>
          <w:rFonts w:ascii="Times New Roman" w:hAnsi="Times New Roman"/>
          <w:sz w:val="28"/>
          <w:szCs w:val="28"/>
          <w:lang w:val="uk-UA"/>
        </w:rPr>
        <w:t xml:space="preserve"> кукурудзи </w:t>
      </w:r>
      <w:r w:rsidRPr="00D44926">
        <w:rPr>
          <w:rFonts w:ascii="Times New Roman" w:hAnsi="Times New Roman"/>
          <w:sz w:val="28"/>
          <w:szCs w:val="28"/>
          <w:lang w:val="uk-UA"/>
        </w:rPr>
        <w:t xml:space="preserve">була здійснена організація та проведення обстежень </w:t>
      </w:r>
      <w:r>
        <w:rPr>
          <w:rFonts w:ascii="Times New Roman" w:hAnsi="Times New Roman"/>
          <w:sz w:val="28"/>
          <w:szCs w:val="28"/>
          <w:lang w:val="uk-UA"/>
        </w:rPr>
        <w:t xml:space="preserve">на площі </w:t>
      </w:r>
      <w:r w:rsidR="007C2597">
        <w:rPr>
          <w:rFonts w:ascii="Times New Roman" w:hAnsi="Times New Roman"/>
          <w:sz w:val="28"/>
          <w:szCs w:val="28"/>
          <w:lang w:val="uk-UA"/>
        </w:rPr>
        <w:t xml:space="preserve">понад </w:t>
      </w:r>
      <w:r w:rsidR="00195D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2597">
        <w:rPr>
          <w:rFonts w:ascii="Times New Roman" w:hAnsi="Times New Roman"/>
          <w:sz w:val="28"/>
          <w:szCs w:val="28"/>
          <w:lang w:val="uk-UA"/>
        </w:rPr>
        <w:t>8,3 тис.</w:t>
      </w:r>
      <w:r w:rsidRPr="00D44926">
        <w:rPr>
          <w:rFonts w:ascii="Times New Roman" w:hAnsi="Times New Roman"/>
          <w:sz w:val="28"/>
          <w:szCs w:val="28"/>
          <w:lang w:val="uk-UA"/>
        </w:rPr>
        <w:t xml:space="preserve"> га.</w:t>
      </w:r>
    </w:p>
    <w:p w:rsidR="00CC108F" w:rsidRPr="00CB38B5" w:rsidRDefault="00CC108F" w:rsidP="00CB38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CC108F">
        <w:rPr>
          <w:rFonts w:ascii="Times New Roman" w:hAnsi="Times New Roman"/>
          <w:b/>
          <w:i/>
          <w:sz w:val="28"/>
          <w:szCs w:val="28"/>
          <w:lang w:val="uk-UA"/>
        </w:rPr>
        <w:t xml:space="preserve">Навчання по безпечному поводженню з пестицидами та </w:t>
      </w:r>
      <w:proofErr w:type="spellStart"/>
      <w:r w:rsidRPr="00CC108F">
        <w:rPr>
          <w:rFonts w:ascii="Times New Roman" w:hAnsi="Times New Roman"/>
          <w:b/>
          <w:i/>
          <w:sz w:val="28"/>
          <w:szCs w:val="28"/>
          <w:lang w:val="uk-UA"/>
        </w:rPr>
        <w:t>агрохіміатами</w:t>
      </w:r>
      <w:proofErr w:type="spellEnd"/>
      <w:r w:rsidRPr="00CC108F">
        <w:rPr>
          <w:rFonts w:ascii="Times New Roman" w:hAnsi="Times New Roman"/>
          <w:b/>
          <w:i/>
          <w:sz w:val="28"/>
          <w:szCs w:val="28"/>
          <w:lang w:val="uk-UA"/>
        </w:rPr>
        <w:t xml:space="preserve"> (допуски, посвідчення)</w:t>
      </w:r>
    </w:p>
    <w:p w:rsidR="00782530" w:rsidRDefault="00782530" w:rsidP="0078253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2530">
        <w:rPr>
          <w:rFonts w:ascii="Times New Roman" w:hAnsi="Times New Roman" w:cs="Times New Roman"/>
          <w:sz w:val="28"/>
          <w:szCs w:val="28"/>
          <w:lang w:val="uk-UA"/>
        </w:rPr>
        <w:t>Проведено навчання по безпечному поводженню з пестицидами та агрохімікатами, про що видані посвідчення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кількості</w:t>
      </w:r>
      <w:r w:rsidRPr="00782530">
        <w:rPr>
          <w:rFonts w:ascii="Times New Roman" w:hAnsi="Times New Roman" w:cs="Times New Roman"/>
          <w:sz w:val="28"/>
          <w:szCs w:val="28"/>
          <w:lang w:val="uk-UA"/>
        </w:rPr>
        <w:t xml:space="preserve"> 348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штук </w:t>
      </w:r>
      <w:r w:rsidRPr="00782530">
        <w:rPr>
          <w:rFonts w:ascii="Times New Roman" w:hAnsi="Times New Roman" w:cs="Times New Roman"/>
          <w:sz w:val="28"/>
          <w:szCs w:val="28"/>
          <w:lang w:val="uk-UA"/>
        </w:rPr>
        <w:t xml:space="preserve"> ( у 2020 році 136 осіб). Видано 342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допуски</w:t>
      </w:r>
      <w:r w:rsidRPr="00782530">
        <w:rPr>
          <w:rFonts w:ascii="Times New Roman" w:hAnsi="Times New Roman" w:cs="Times New Roman"/>
          <w:sz w:val="28"/>
          <w:szCs w:val="28"/>
          <w:lang w:val="uk-UA"/>
        </w:rPr>
        <w:t xml:space="preserve"> на право роботи з пестицидами та агрохімікатами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2530">
        <w:rPr>
          <w:rFonts w:ascii="Times New Roman" w:hAnsi="Times New Roman" w:cs="Times New Roman"/>
          <w:sz w:val="28"/>
          <w:szCs w:val="28"/>
          <w:lang w:val="uk-UA"/>
        </w:rPr>
        <w:t xml:space="preserve"> (у 2020 році 156 осіб).  </w:t>
      </w:r>
    </w:p>
    <w:p w:rsidR="00A66F2C" w:rsidRDefault="00A66F2C" w:rsidP="0078253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F2C" w:rsidRDefault="00A66F2C" w:rsidP="00A66F2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6F2C">
        <w:rPr>
          <w:rFonts w:ascii="Times New Roman" w:hAnsi="Times New Roman" w:cs="Times New Roman"/>
          <w:sz w:val="28"/>
          <w:szCs w:val="28"/>
          <w:lang w:val="uk-UA"/>
        </w:rPr>
        <w:drawing>
          <wp:inline distT="0" distB="0" distL="0" distR="0">
            <wp:extent cx="6096000" cy="4456061"/>
            <wp:effectExtent l="19050" t="0" r="0" b="0"/>
            <wp:docPr id="3" name="Рисунок 1" descr="E:\IMG-66d2898895148c165f91bd7920fa4e0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-66d2898895148c165f91bd7920fa4e08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56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F2C" w:rsidRDefault="00A66F2C" w:rsidP="0078253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6F2C" w:rsidRPr="00A66F2C" w:rsidRDefault="00A66F2C" w:rsidP="0078253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6F2C">
        <w:rPr>
          <w:rFonts w:ascii="Times New Roman" w:hAnsi="Times New Roman" w:cs="Times New Roman"/>
          <w:sz w:val="28"/>
          <w:szCs w:val="28"/>
          <w:lang w:val="uk-UA"/>
        </w:rPr>
        <w:t xml:space="preserve">Участь головного спеціаліста відділу прогнозування, </w:t>
      </w:r>
      <w:proofErr w:type="spellStart"/>
      <w:r w:rsidRPr="00A66F2C">
        <w:rPr>
          <w:rFonts w:ascii="Times New Roman" w:hAnsi="Times New Roman" w:cs="Times New Roman"/>
          <w:sz w:val="28"/>
          <w:szCs w:val="28"/>
          <w:lang w:val="uk-UA"/>
        </w:rPr>
        <w:t>фітосанітарної</w:t>
      </w:r>
      <w:proofErr w:type="spellEnd"/>
      <w:r w:rsidRPr="00A66F2C">
        <w:rPr>
          <w:rFonts w:ascii="Times New Roman" w:hAnsi="Times New Roman" w:cs="Times New Roman"/>
          <w:sz w:val="28"/>
          <w:szCs w:val="28"/>
          <w:lang w:val="uk-UA"/>
        </w:rPr>
        <w:t xml:space="preserve"> діагностики та аналізу ризиків Галини Щур та головного спеціаліста відділу контролю за обігом засобів захисту рослин Дар’ї  Федоренко у нараді з аграріями </w:t>
      </w:r>
      <w:proofErr w:type="spellStart"/>
      <w:r w:rsidRPr="00A66F2C">
        <w:rPr>
          <w:rFonts w:ascii="Times New Roman" w:hAnsi="Times New Roman" w:cs="Times New Roman"/>
          <w:sz w:val="28"/>
          <w:szCs w:val="28"/>
          <w:lang w:val="uk-UA"/>
        </w:rPr>
        <w:t>Чаплинської</w:t>
      </w:r>
      <w:proofErr w:type="spellEnd"/>
      <w:r w:rsidRPr="00A66F2C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 щодо використання пестицидів і агрохімікатів</w:t>
      </w:r>
    </w:p>
    <w:p w:rsidR="00B15F20" w:rsidRPr="00A66F2C" w:rsidRDefault="00B15F20" w:rsidP="00CB38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D5540" w:rsidRPr="00B15F20" w:rsidRDefault="00AC00EF" w:rsidP="00B15F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Просвітницька діяльність</w:t>
      </w:r>
    </w:p>
    <w:p w:rsidR="00AC00EF" w:rsidRDefault="00AC00EF" w:rsidP="00AC00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Уп</w:t>
      </w:r>
      <w:r w:rsidR="001F65D8">
        <w:rPr>
          <w:rFonts w:ascii="Times New Roman" w:hAnsi="Times New Roman"/>
          <w:sz w:val="28"/>
          <w:szCs w:val="28"/>
          <w:lang w:val="uk-UA"/>
        </w:rPr>
        <w:t>равл</w:t>
      </w:r>
      <w:r w:rsidR="00554111">
        <w:rPr>
          <w:rFonts w:ascii="Times New Roman" w:hAnsi="Times New Roman"/>
          <w:sz w:val="28"/>
          <w:szCs w:val="28"/>
          <w:lang w:val="uk-UA"/>
        </w:rPr>
        <w:t>іння плідно співпрацює з</w:t>
      </w:r>
      <w:r w:rsidR="001F65D8">
        <w:rPr>
          <w:rFonts w:ascii="Times New Roman" w:hAnsi="Times New Roman"/>
          <w:sz w:val="28"/>
          <w:szCs w:val="28"/>
          <w:lang w:val="uk-UA"/>
        </w:rPr>
        <w:t xml:space="preserve"> громадськими </w:t>
      </w:r>
      <w:r w:rsidR="00157221">
        <w:rPr>
          <w:rFonts w:ascii="Times New Roman" w:hAnsi="Times New Roman"/>
          <w:sz w:val="28"/>
          <w:szCs w:val="28"/>
          <w:lang w:val="uk-UA"/>
        </w:rPr>
        <w:t xml:space="preserve">органіці ями </w:t>
      </w:r>
      <w:r>
        <w:rPr>
          <w:rFonts w:ascii="Times New Roman" w:hAnsi="Times New Roman"/>
          <w:sz w:val="28"/>
          <w:szCs w:val="28"/>
          <w:lang w:val="uk-UA"/>
        </w:rPr>
        <w:t>Херсонщини: «</w:t>
      </w:r>
      <w:r w:rsidR="001F65D8">
        <w:rPr>
          <w:rFonts w:ascii="Times New Roman" w:hAnsi="Times New Roman"/>
          <w:sz w:val="28"/>
          <w:szCs w:val="28"/>
          <w:lang w:val="uk-UA"/>
        </w:rPr>
        <w:t>Рада жінок фермерів Херсонської області», Громадська організація «Асоціація фермерів та приватних землевласників Херсонської області», ОС «Аграрний союз», ГО «Земля Таврії», Херсонська обласна спілка бджолярів.</w:t>
      </w:r>
    </w:p>
    <w:p w:rsidR="00AC00EF" w:rsidRPr="0033520B" w:rsidRDefault="00AC00EF" w:rsidP="00AC00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Внаслідок </w:t>
      </w:r>
      <w:r w:rsidR="00554111">
        <w:rPr>
          <w:rFonts w:ascii="Times New Roman" w:hAnsi="Times New Roman" w:cs="Times New Roman"/>
          <w:sz w:val="28"/>
          <w:szCs w:val="28"/>
          <w:lang w:val="uk-UA"/>
        </w:rPr>
        <w:t xml:space="preserve">даної співпраці та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інформаційно-роз</w:t>
      </w:r>
      <w:r w:rsidRPr="006A5EE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яснювальної роботи з бджолярами та суб’єктами господар</w:t>
      </w:r>
      <w:r w:rsidR="00157221">
        <w:rPr>
          <w:rFonts w:ascii="Times New Roman" w:hAnsi="Times New Roman" w:cs="Times New Roman"/>
          <w:sz w:val="28"/>
          <w:szCs w:val="28"/>
          <w:lang w:val="uk-UA"/>
        </w:rPr>
        <w:t>ювання у 2021</w:t>
      </w:r>
      <w:r w:rsidR="00554111">
        <w:rPr>
          <w:rFonts w:ascii="Times New Roman" w:hAnsi="Times New Roman" w:cs="Times New Roman"/>
          <w:sz w:val="28"/>
          <w:szCs w:val="28"/>
          <w:lang w:val="uk-UA"/>
        </w:rPr>
        <w:t xml:space="preserve"> році звернень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загибель бджіл на території </w:t>
      </w:r>
      <w:r w:rsidR="00554111">
        <w:rPr>
          <w:rFonts w:ascii="Times New Roman" w:hAnsi="Times New Roman" w:cs="Times New Roman"/>
          <w:sz w:val="28"/>
          <w:szCs w:val="28"/>
          <w:lang w:val="uk-UA"/>
        </w:rPr>
        <w:t xml:space="preserve">Херсонської області не було. Також, наслідком проведеної роботи є те, що на продукцію, яка відправлялася з Херсонської області </w:t>
      </w:r>
      <w:proofErr w:type="spellStart"/>
      <w:r w:rsidR="00554111">
        <w:rPr>
          <w:rFonts w:ascii="Times New Roman" w:hAnsi="Times New Roman" w:cs="Times New Roman"/>
          <w:sz w:val="28"/>
          <w:szCs w:val="28"/>
          <w:lang w:val="uk-UA"/>
        </w:rPr>
        <w:t>нотифікаційних</w:t>
      </w:r>
      <w:proofErr w:type="spellEnd"/>
      <w:r w:rsidR="00554111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повідомлень про порушення </w:t>
      </w:r>
      <w:proofErr w:type="spellStart"/>
      <w:r w:rsidR="00554111">
        <w:rPr>
          <w:rFonts w:ascii="Times New Roman" w:hAnsi="Times New Roman" w:cs="Times New Roman"/>
          <w:sz w:val="28"/>
          <w:szCs w:val="28"/>
          <w:lang w:val="uk-UA"/>
        </w:rPr>
        <w:t>фітосанітарних</w:t>
      </w:r>
      <w:proofErr w:type="spellEnd"/>
      <w:r w:rsidR="00554111">
        <w:rPr>
          <w:rFonts w:ascii="Times New Roman" w:hAnsi="Times New Roman" w:cs="Times New Roman"/>
          <w:sz w:val="28"/>
          <w:szCs w:val="28"/>
          <w:lang w:val="uk-UA"/>
        </w:rPr>
        <w:t xml:space="preserve"> вимог країн </w:t>
      </w:r>
      <w:r w:rsidR="00554111" w:rsidRPr="0033520B">
        <w:rPr>
          <w:rFonts w:ascii="Times New Roman" w:hAnsi="Times New Roman" w:cs="Times New Roman"/>
          <w:sz w:val="28"/>
          <w:szCs w:val="28"/>
          <w:lang w:val="uk-UA"/>
        </w:rPr>
        <w:t>– імпортерів не надходило.</w:t>
      </w:r>
    </w:p>
    <w:p w:rsidR="00750B2F" w:rsidRPr="00E7579F" w:rsidRDefault="0033520B" w:rsidP="00750B2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33520B">
        <w:rPr>
          <w:rFonts w:ascii="Times New Roman" w:hAnsi="Times New Roman"/>
          <w:sz w:val="28"/>
          <w:szCs w:val="28"/>
          <w:lang w:val="uk-UA"/>
        </w:rPr>
        <w:t xml:space="preserve">Було організовано та проведено </w:t>
      </w:r>
      <w:r w:rsidR="00750B2F" w:rsidRPr="00750B2F">
        <w:rPr>
          <w:rFonts w:ascii="Times New Roman" w:hAnsi="Times New Roman"/>
          <w:sz w:val="28"/>
          <w:szCs w:val="28"/>
          <w:lang w:val="uk-UA"/>
        </w:rPr>
        <w:t>5</w:t>
      </w:r>
      <w:r w:rsidRPr="0033520B">
        <w:rPr>
          <w:rFonts w:ascii="Times New Roman" w:hAnsi="Times New Roman"/>
          <w:sz w:val="28"/>
          <w:szCs w:val="28"/>
          <w:lang w:val="uk-UA"/>
        </w:rPr>
        <w:t xml:space="preserve"> спільних нарад з питань виконання </w:t>
      </w:r>
      <w:proofErr w:type="spellStart"/>
      <w:r w:rsidRPr="0033520B">
        <w:rPr>
          <w:rFonts w:ascii="Times New Roman" w:hAnsi="Times New Roman"/>
          <w:sz w:val="28"/>
          <w:szCs w:val="28"/>
          <w:lang w:val="uk-UA"/>
        </w:rPr>
        <w:t>фітосанітарних</w:t>
      </w:r>
      <w:proofErr w:type="spellEnd"/>
      <w:r w:rsidRPr="0033520B">
        <w:rPr>
          <w:rFonts w:ascii="Times New Roman" w:hAnsi="Times New Roman"/>
          <w:sz w:val="28"/>
          <w:szCs w:val="28"/>
          <w:lang w:val="uk-UA"/>
        </w:rPr>
        <w:t xml:space="preserve"> вимог країн-імпортерів та офіційного встановлення статусу місць виробництва або виробничих ділянок, вільних від регульованих шкідливих організмів; з питань безпечного поводження з пестицидами та агрохімікатами; з актуальних питань у сферах насінництва та </w:t>
      </w:r>
      <w:proofErr w:type="spellStart"/>
      <w:r w:rsidRPr="0033520B">
        <w:rPr>
          <w:rFonts w:ascii="Times New Roman" w:hAnsi="Times New Roman"/>
          <w:sz w:val="28"/>
          <w:szCs w:val="28"/>
          <w:lang w:val="uk-UA"/>
        </w:rPr>
        <w:t>розсадництва</w:t>
      </w:r>
      <w:proofErr w:type="spellEnd"/>
      <w:r w:rsidRPr="0033520B">
        <w:rPr>
          <w:rFonts w:ascii="Times New Roman" w:hAnsi="Times New Roman"/>
          <w:sz w:val="28"/>
          <w:szCs w:val="28"/>
          <w:lang w:val="uk-UA"/>
        </w:rPr>
        <w:t xml:space="preserve"> й охорони прав на сорти, використання ГМО у відкритих системах. </w:t>
      </w:r>
      <w:r w:rsidR="00750B2F" w:rsidRPr="00E7579F">
        <w:rPr>
          <w:rFonts w:ascii="Times New Roman" w:hAnsi="Times New Roman" w:cs="Times New Roman"/>
          <w:sz w:val="28"/>
          <w:szCs w:val="28"/>
          <w:lang w:val="uk-UA"/>
        </w:rPr>
        <w:t xml:space="preserve">Проведено </w:t>
      </w:r>
      <w:proofErr w:type="spellStart"/>
      <w:r w:rsidR="00750B2F" w:rsidRPr="00E7579F">
        <w:rPr>
          <w:rFonts w:ascii="Times New Roman" w:hAnsi="Times New Roman" w:cs="Times New Roman"/>
          <w:sz w:val="28"/>
          <w:szCs w:val="28"/>
          <w:lang w:val="uk-UA"/>
        </w:rPr>
        <w:t>інформаційно</w:t>
      </w:r>
      <w:proofErr w:type="spellEnd"/>
      <w:r w:rsidR="00750B2F" w:rsidRPr="00E7579F">
        <w:rPr>
          <w:rFonts w:ascii="Times New Roman" w:hAnsi="Times New Roman" w:cs="Times New Roman"/>
          <w:sz w:val="28"/>
          <w:szCs w:val="28"/>
          <w:lang w:val="uk-UA"/>
        </w:rPr>
        <w:t xml:space="preserve"> – роз’яснювальну роботу серед суб’єктів господарювання стосовно питань, що відносяться до повноважень </w:t>
      </w:r>
      <w:r w:rsidR="00750B2F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</w:t>
      </w:r>
      <w:proofErr w:type="spellStart"/>
      <w:r w:rsidR="00750B2F">
        <w:rPr>
          <w:rFonts w:ascii="Times New Roman" w:hAnsi="Times New Roman" w:cs="Times New Roman"/>
          <w:sz w:val="28"/>
          <w:szCs w:val="28"/>
          <w:lang w:val="uk-UA"/>
        </w:rPr>
        <w:t>фітосанітарної</w:t>
      </w:r>
      <w:proofErr w:type="spellEnd"/>
      <w:r w:rsidR="00750B2F">
        <w:rPr>
          <w:rFonts w:ascii="Times New Roman" w:hAnsi="Times New Roman" w:cs="Times New Roman"/>
          <w:sz w:val="28"/>
          <w:szCs w:val="28"/>
          <w:lang w:val="uk-UA"/>
        </w:rPr>
        <w:t xml:space="preserve"> безпеки </w:t>
      </w:r>
      <w:r w:rsidR="00750B2F" w:rsidRPr="00E7579F">
        <w:rPr>
          <w:rFonts w:ascii="Times New Roman" w:hAnsi="Times New Roman" w:cs="Times New Roman"/>
          <w:sz w:val="28"/>
          <w:szCs w:val="28"/>
          <w:lang w:val="uk-UA"/>
        </w:rPr>
        <w:t xml:space="preserve"> (надано консультацій – 63, рекомендацій – 10, інформації – 22).</w:t>
      </w:r>
    </w:p>
    <w:p w:rsidR="00750B2F" w:rsidRDefault="00750B2F" w:rsidP="00750B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7579F">
        <w:rPr>
          <w:rFonts w:ascii="Times New Roman" w:hAnsi="Times New Roman" w:cs="Times New Roman"/>
          <w:sz w:val="28"/>
          <w:szCs w:val="28"/>
          <w:lang w:val="uk-UA"/>
        </w:rPr>
        <w:t xml:space="preserve">Прийнято участь у нараді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757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579F">
        <w:rPr>
          <w:rFonts w:ascii="Times New Roman" w:hAnsi="Times New Roman" w:cs="Times New Roman"/>
          <w:sz w:val="28"/>
          <w:szCs w:val="28"/>
          <w:lang w:val="uk-UA"/>
        </w:rPr>
        <w:t>Чаплинка</w:t>
      </w:r>
      <w:proofErr w:type="spellEnd"/>
      <w:r w:rsidRPr="00E7579F">
        <w:rPr>
          <w:rFonts w:ascii="Times New Roman" w:hAnsi="Times New Roman" w:cs="Times New Roman"/>
          <w:sz w:val="28"/>
          <w:szCs w:val="28"/>
          <w:lang w:val="uk-UA"/>
        </w:rPr>
        <w:t xml:space="preserve"> щодо заборони використання </w:t>
      </w:r>
      <w:proofErr w:type="spellStart"/>
      <w:r w:rsidRPr="00E7579F">
        <w:rPr>
          <w:rFonts w:ascii="Times New Roman" w:hAnsi="Times New Roman" w:cs="Times New Roman"/>
          <w:sz w:val="28"/>
          <w:szCs w:val="28"/>
          <w:lang w:val="uk-UA"/>
        </w:rPr>
        <w:t>бродіфакуму</w:t>
      </w:r>
      <w:proofErr w:type="spellEnd"/>
      <w:r w:rsidRPr="00E7579F">
        <w:rPr>
          <w:rFonts w:ascii="Times New Roman" w:hAnsi="Times New Roman" w:cs="Times New Roman"/>
          <w:sz w:val="28"/>
          <w:szCs w:val="28"/>
          <w:lang w:val="uk-UA"/>
        </w:rPr>
        <w:t xml:space="preserve"> та невикористання фальсифікованих товарів, зокрема насіння під час проведення осінньої посівної кампанії 2021 року.</w:t>
      </w:r>
    </w:p>
    <w:p w:rsidR="00750B2F" w:rsidRDefault="00750B2F" w:rsidP="00750B2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Прийнято участь у Всеукраїнській науково – практичній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конференції на тему: «Інновації управління продуктивністю та поліпшення якості зерна пшениці озимої». Написано тези доповідей.</w:t>
      </w:r>
    </w:p>
    <w:p w:rsidR="00750B2F" w:rsidRDefault="00750B2F" w:rsidP="00750B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5EE2">
        <w:rPr>
          <w:rFonts w:ascii="Times New Roman" w:hAnsi="Times New Roman"/>
          <w:sz w:val="28"/>
          <w:szCs w:val="28"/>
          <w:lang w:val="uk-UA"/>
        </w:rPr>
        <w:t>З метою популяризації знань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написано та опубліковано 12 статей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сайті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Херсонській області</w:t>
      </w:r>
      <w:r w:rsidRPr="006A5EE2">
        <w:rPr>
          <w:rFonts w:ascii="Times New Roman" w:hAnsi="Times New Roman"/>
          <w:sz w:val="28"/>
          <w:szCs w:val="28"/>
          <w:lang w:val="uk-UA"/>
        </w:rPr>
        <w:t xml:space="preserve">, підготовлено та опубліковано </w:t>
      </w:r>
      <w:r>
        <w:rPr>
          <w:rFonts w:ascii="Times New Roman" w:hAnsi="Times New Roman"/>
          <w:sz w:val="28"/>
          <w:szCs w:val="28"/>
          <w:lang w:val="uk-UA"/>
        </w:rPr>
        <w:t>13</w:t>
      </w:r>
      <w:r w:rsidRPr="006A5EE2">
        <w:rPr>
          <w:rFonts w:ascii="Times New Roman" w:hAnsi="Times New Roman"/>
          <w:sz w:val="28"/>
          <w:szCs w:val="28"/>
          <w:lang w:val="uk-UA"/>
        </w:rPr>
        <w:t xml:space="preserve"> стат</w:t>
      </w:r>
      <w:r>
        <w:rPr>
          <w:rFonts w:ascii="Times New Roman" w:hAnsi="Times New Roman"/>
          <w:sz w:val="28"/>
          <w:szCs w:val="28"/>
          <w:lang w:val="uk-UA"/>
        </w:rPr>
        <w:t>ей в друкованих ЗМІ області. Спеціалістами управління розповсюджено понад 3</w:t>
      </w:r>
      <w:r w:rsidRPr="0031110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тис. штук плакатів, листівок, пам</w:t>
      </w:r>
      <w:r w:rsidRPr="00157221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 xml:space="preserve">яток, буклетів на теми, що стосуються здоров’я рослин: захисту, карантину, насінництва й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розсадництва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охорони прав на сорти, ГМО у відкритих системах.</w:t>
      </w:r>
    </w:p>
    <w:p w:rsidR="00B30E0E" w:rsidRDefault="00B30E0E" w:rsidP="00B30E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59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Працівники Управління приймають активну участь у законотворчій діяльності шляхом внесення пропозицій до нормативно-правових актів, що регламентують діяльність у сферах </w:t>
      </w:r>
      <w:r w:rsidRPr="00E759DD">
        <w:rPr>
          <w:rFonts w:ascii="Times New Roman" w:hAnsi="Times New Roman" w:cs="Times New Roman"/>
          <w:sz w:val="28"/>
          <w:szCs w:val="28"/>
          <w:lang w:val="uk-UA"/>
        </w:rPr>
        <w:t xml:space="preserve">захисту й карантину рослин, насінництва та </w:t>
      </w:r>
      <w:proofErr w:type="spellStart"/>
      <w:r w:rsidRPr="00E759DD">
        <w:rPr>
          <w:rFonts w:ascii="Times New Roman" w:hAnsi="Times New Roman" w:cs="Times New Roman"/>
          <w:sz w:val="28"/>
          <w:szCs w:val="28"/>
          <w:lang w:val="uk-UA"/>
        </w:rPr>
        <w:t>розсадництва</w:t>
      </w:r>
      <w:proofErr w:type="spellEnd"/>
      <w:r w:rsidRPr="00E759DD">
        <w:rPr>
          <w:rFonts w:ascii="Times New Roman" w:hAnsi="Times New Roman" w:cs="Times New Roman"/>
          <w:sz w:val="28"/>
          <w:szCs w:val="28"/>
          <w:lang w:val="uk-UA"/>
        </w:rPr>
        <w:t>, охорони прав на сорти, ГМО у відкритих системах.</w:t>
      </w:r>
      <w:r w:rsidR="003111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(Проекти: Закону України Про захист рослин, Методів відбору зразків сільськогосподарської продукції для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фітосанітарної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експертизи, Порядку офіційного встановлення та/або підтримання статусу місця виробництва або виробничої ділянки, вільних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регулованих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шкідливих організмів, позбавлення такого статусу, його поновлення та інші умови офіційного встановлення місця виробництва або виробничої ділянки)</w:t>
      </w:r>
    </w:p>
    <w:p w:rsidR="00A66F2C" w:rsidRDefault="00A66F2C" w:rsidP="00B30E0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66F2C">
        <w:rPr>
          <w:rFonts w:ascii="Times New Roman" w:hAnsi="Times New Roman"/>
          <w:sz w:val="28"/>
          <w:szCs w:val="28"/>
          <w:lang w:val="uk-UA"/>
        </w:rPr>
        <w:lastRenderedPageBreak/>
        <w:drawing>
          <wp:inline distT="0" distB="0" distL="0" distR="0">
            <wp:extent cx="4838700" cy="4838700"/>
            <wp:effectExtent l="19050" t="0" r="0" b="0"/>
            <wp:docPr id="1" name="Рисунок 1" descr="20210826_095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0826_0957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F2C" w:rsidRDefault="00A66F2C" w:rsidP="00A66F2C">
      <w:pPr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C00EF" w:rsidRPr="00A66F2C" w:rsidRDefault="00A66F2C" w:rsidP="00A66F2C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  <w:lang w:val="uk-UA"/>
        </w:rPr>
      </w:pPr>
      <w:r w:rsidRPr="00A66F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Участь начальника відділу контролю в насінництві та </w:t>
      </w:r>
      <w:proofErr w:type="spellStart"/>
      <w:r w:rsidRPr="00A66F2C">
        <w:rPr>
          <w:rFonts w:ascii="Times New Roman" w:hAnsi="Times New Roman" w:cs="Times New Roman"/>
          <w:bCs/>
          <w:sz w:val="28"/>
          <w:szCs w:val="28"/>
          <w:lang w:val="uk-UA"/>
        </w:rPr>
        <w:t>розсадництві</w:t>
      </w:r>
      <w:proofErr w:type="spellEnd"/>
      <w:r w:rsidRPr="00A66F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Управління </w:t>
      </w:r>
      <w:proofErr w:type="spellStart"/>
      <w:r w:rsidRPr="00A66F2C">
        <w:rPr>
          <w:rFonts w:ascii="Times New Roman" w:hAnsi="Times New Roman" w:cs="Times New Roman"/>
          <w:bCs/>
          <w:sz w:val="28"/>
          <w:szCs w:val="28"/>
          <w:lang w:val="uk-UA"/>
        </w:rPr>
        <w:t>фітосанітарної</w:t>
      </w:r>
      <w:proofErr w:type="spellEnd"/>
      <w:r w:rsidRPr="00A66F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безпеки Головного управління  </w:t>
      </w:r>
      <w:proofErr w:type="spellStart"/>
      <w:r w:rsidRPr="00A66F2C">
        <w:rPr>
          <w:rFonts w:ascii="Times New Roman" w:hAnsi="Times New Roman" w:cs="Times New Roman"/>
          <w:bCs/>
          <w:sz w:val="28"/>
          <w:szCs w:val="28"/>
          <w:lang w:val="uk-UA"/>
        </w:rPr>
        <w:t>Держпродспоживслужби</w:t>
      </w:r>
      <w:proofErr w:type="spellEnd"/>
      <w:r w:rsidRPr="00A66F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Херсонській області Євгенії </w:t>
      </w:r>
      <w:proofErr w:type="spellStart"/>
      <w:r w:rsidRPr="00A66F2C">
        <w:rPr>
          <w:rFonts w:ascii="Times New Roman" w:hAnsi="Times New Roman" w:cs="Times New Roman"/>
          <w:bCs/>
          <w:sz w:val="28"/>
          <w:szCs w:val="28"/>
          <w:lang w:val="uk-UA"/>
        </w:rPr>
        <w:t>Чернищової</w:t>
      </w:r>
      <w:proofErr w:type="spellEnd"/>
      <w:r w:rsidRPr="00A66F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спеціалізованому заході для виробників картоплі «Картопляний </w:t>
      </w:r>
      <w:proofErr w:type="spellStart"/>
      <w:r w:rsidRPr="00A66F2C">
        <w:rPr>
          <w:rFonts w:ascii="Times New Roman" w:hAnsi="Times New Roman" w:cs="Times New Roman"/>
          <w:bCs/>
          <w:sz w:val="28"/>
          <w:szCs w:val="28"/>
          <w:lang w:val="uk-UA"/>
        </w:rPr>
        <w:t>блокчейн</w:t>
      </w:r>
      <w:proofErr w:type="spellEnd"/>
      <w:r w:rsidRPr="00A66F2C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 w:rsidRPr="00A66F2C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AC00EF" w:rsidRPr="00B30E0E" w:rsidRDefault="00FA2B11" w:rsidP="00B30E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proofErr w:type="spellStart"/>
      <w:r w:rsidRPr="00B30E0E">
        <w:rPr>
          <w:rFonts w:ascii="Times New Roman" w:hAnsi="Times New Roman"/>
          <w:b/>
          <w:i/>
          <w:sz w:val="28"/>
          <w:szCs w:val="28"/>
          <w:lang w:val="uk-UA"/>
        </w:rPr>
        <w:t>Фітосанітарний</w:t>
      </w:r>
      <w:proofErr w:type="spellEnd"/>
      <w:r w:rsidRPr="00B30E0E">
        <w:rPr>
          <w:rFonts w:ascii="Times New Roman" w:hAnsi="Times New Roman"/>
          <w:b/>
          <w:i/>
          <w:sz w:val="28"/>
          <w:szCs w:val="28"/>
          <w:lang w:val="uk-UA"/>
        </w:rPr>
        <w:t xml:space="preserve"> моніторинг</w:t>
      </w:r>
    </w:p>
    <w:p w:rsidR="00F93725" w:rsidRPr="00CC108F" w:rsidRDefault="0006499B" w:rsidP="00CC10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vertAlign w:val="superscript"/>
          <w:lang w:val="uk-UA"/>
        </w:rPr>
      </w:pPr>
      <w:r w:rsidRPr="0095394D">
        <w:rPr>
          <w:rFonts w:ascii="Times New Roman" w:hAnsi="Times New Roman"/>
          <w:sz w:val="28"/>
          <w:szCs w:val="28"/>
          <w:lang w:val="uk-UA"/>
        </w:rPr>
        <w:t xml:space="preserve">При здійснені  моніторингу сільськогосподарських угідь та виконання завдань щодо проведення планових обстежень на виявлення  нових вогнищ регульованих шкідливих організмів та ревізії в старих  протягом </w:t>
      </w:r>
      <w:r w:rsidR="00864079">
        <w:rPr>
          <w:rFonts w:ascii="Times New Roman" w:hAnsi="Times New Roman"/>
          <w:sz w:val="28"/>
          <w:szCs w:val="28"/>
          <w:lang w:val="uk-UA"/>
        </w:rPr>
        <w:t>ІІІ кварталу 2021 року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обстежено понад </w:t>
      </w:r>
      <w:r w:rsidR="00864079">
        <w:rPr>
          <w:rFonts w:ascii="Times New Roman" w:hAnsi="Times New Roman"/>
          <w:sz w:val="28"/>
          <w:szCs w:val="28"/>
          <w:lang w:val="uk-UA"/>
        </w:rPr>
        <w:t xml:space="preserve">35,5 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тис.  га. сільськогосподарських угідь та  понад </w:t>
      </w:r>
      <w:r w:rsidR="00864079">
        <w:rPr>
          <w:rFonts w:ascii="Times New Roman" w:hAnsi="Times New Roman"/>
          <w:sz w:val="28"/>
          <w:szCs w:val="28"/>
          <w:lang w:val="uk-UA"/>
        </w:rPr>
        <w:t>137</w:t>
      </w:r>
      <w:r w:rsidRPr="0095394D">
        <w:rPr>
          <w:rFonts w:ascii="Times New Roman" w:hAnsi="Times New Roman"/>
          <w:sz w:val="28"/>
          <w:szCs w:val="28"/>
          <w:lang w:val="uk-UA"/>
        </w:rPr>
        <w:t>,0 тис. м</w:t>
      </w:r>
      <w:r w:rsidRPr="0095394D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  </w:t>
      </w:r>
      <w:r w:rsidRPr="0095394D">
        <w:rPr>
          <w:rFonts w:ascii="Times New Roman" w:hAnsi="Times New Roman"/>
          <w:sz w:val="28"/>
          <w:szCs w:val="28"/>
          <w:lang w:val="uk-UA"/>
        </w:rPr>
        <w:t>складських приміщень, в тому числі обстежено за допомогою 6</w:t>
      </w:r>
      <w:r w:rsidR="00864079">
        <w:rPr>
          <w:rFonts w:ascii="Times New Roman" w:hAnsi="Times New Roman"/>
          <w:sz w:val="28"/>
          <w:szCs w:val="28"/>
          <w:lang w:val="uk-UA"/>
        </w:rPr>
        <w:t>60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штук </w:t>
      </w:r>
      <w:proofErr w:type="spellStart"/>
      <w:r w:rsidRPr="0095394D">
        <w:rPr>
          <w:rFonts w:ascii="Times New Roman" w:hAnsi="Times New Roman"/>
          <w:sz w:val="28"/>
          <w:szCs w:val="28"/>
          <w:lang w:val="uk-UA"/>
        </w:rPr>
        <w:t>феромонних</w:t>
      </w:r>
      <w:proofErr w:type="spellEnd"/>
      <w:r w:rsidRPr="0095394D">
        <w:rPr>
          <w:rFonts w:ascii="Times New Roman" w:hAnsi="Times New Roman"/>
          <w:sz w:val="28"/>
          <w:szCs w:val="28"/>
          <w:lang w:val="uk-UA"/>
        </w:rPr>
        <w:t xml:space="preserve"> пасток понад 2,</w:t>
      </w:r>
      <w:r w:rsidR="00864079">
        <w:rPr>
          <w:rFonts w:ascii="Times New Roman" w:hAnsi="Times New Roman"/>
          <w:sz w:val="28"/>
          <w:szCs w:val="28"/>
          <w:lang w:val="uk-UA"/>
        </w:rPr>
        <w:t>4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тис. га угідь та  </w:t>
      </w:r>
      <w:r w:rsidR="00864079">
        <w:rPr>
          <w:rFonts w:ascii="Times New Roman" w:hAnsi="Times New Roman"/>
          <w:sz w:val="28"/>
          <w:szCs w:val="28"/>
          <w:lang w:val="uk-UA"/>
        </w:rPr>
        <w:t>10,5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тис. м</w:t>
      </w:r>
      <w:r w:rsidRPr="0095394D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2 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складських приміщень. В результаті обстежень виявлено нові вогнища в</w:t>
      </w:r>
      <w:r w:rsidR="00864079">
        <w:rPr>
          <w:rFonts w:ascii="Times New Roman" w:hAnsi="Times New Roman"/>
          <w:sz w:val="28"/>
          <w:szCs w:val="28"/>
          <w:lang w:val="uk-UA"/>
        </w:rPr>
        <w:t xml:space="preserve"> Херсонському,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864079">
        <w:rPr>
          <w:rFonts w:ascii="Times New Roman" w:hAnsi="Times New Roman"/>
          <w:sz w:val="28"/>
          <w:szCs w:val="28"/>
          <w:lang w:val="uk-UA"/>
        </w:rPr>
        <w:t>Бериславському</w:t>
      </w:r>
      <w:proofErr w:type="spellEnd"/>
      <w:r w:rsidRPr="0095394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64079">
        <w:rPr>
          <w:rFonts w:ascii="Times New Roman" w:hAnsi="Times New Roman"/>
          <w:sz w:val="28"/>
          <w:szCs w:val="28"/>
          <w:lang w:val="uk-UA"/>
        </w:rPr>
        <w:t>Каховс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ькому та </w:t>
      </w:r>
      <w:proofErr w:type="spellStart"/>
      <w:r w:rsidRPr="0095394D">
        <w:rPr>
          <w:rFonts w:ascii="Times New Roman" w:hAnsi="Times New Roman"/>
          <w:sz w:val="28"/>
          <w:szCs w:val="28"/>
          <w:lang w:val="uk-UA"/>
        </w:rPr>
        <w:t>Ск</w:t>
      </w:r>
      <w:r w:rsidR="00864079">
        <w:rPr>
          <w:rFonts w:ascii="Times New Roman" w:hAnsi="Times New Roman"/>
          <w:sz w:val="28"/>
          <w:szCs w:val="28"/>
          <w:lang w:val="uk-UA"/>
        </w:rPr>
        <w:t>адовському</w:t>
      </w:r>
      <w:proofErr w:type="spellEnd"/>
      <w:r w:rsidR="00864079">
        <w:rPr>
          <w:rFonts w:ascii="Times New Roman" w:hAnsi="Times New Roman"/>
          <w:sz w:val="28"/>
          <w:szCs w:val="28"/>
          <w:lang w:val="uk-UA"/>
        </w:rPr>
        <w:t xml:space="preserve"> районах  карантинний  організм американський білий метелик на площі 80,726 га., в Каховському районі -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південноамериканська томатна міль на площі  </w:t>
      </w:r>
      <w:r w:rsidR="00864079">
        <w:rPr>
          <w:rFonts w:ascii="Times New Roman" w:hAnsi="Times New Roman"/>
          <w:sz w:val="28"/>
          <w:szCs w:val="28"/>
          <w:lang w:val="uk-UA"/>
        </w:rPr>
        <w:t>25,0 га. та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4079">
        <w:rPr>
          <w:rFonts w:ascii="Times New Roman" w:hAnsi="Times New Roman"/>
          <w:sz w:val="28"/>
          <w:szCs w:val="28"/>
          <w:lang w:val="uk-UA"/>
        </w:rPr>
        <w:t xml:space="preserve">картопляна міль 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на площі </w:t>
      </w:r>
      <w:r w:rsidR="00864079">
        <w:rPr>
          <w:rFonts w:ascii="Times New Roman" w:hAnsi="Times New Roman"/>
          <w:sz w:val="28"/>
          <w:szCs w:val="28"/>
          <w:lang w:val="uk-UA"/>
        </w:rPr>
        <w:t>-5,0 га.,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запроваджено карантинні режими та надано до обов’язкового виконання </w:t>
      </w:r>
      <w:proofErr w:type="spellStart"/>
      <w:r w:rsidRPr="0095394D">
        <w:rPr>
          <w:rFonts w:ascii="Times New Roman" w:hAnsi="Times New Roman"/>
          <w:sz w:val="28"/>
          <w:szCs w:val="28"/>
          <w:lang w:val="uk-UA"/>
        </w:rPr>
        <w:t>фітосанітарні</w:t>
      </w:r>
      <w:proofErr w:type="spellEnd"/>
      <w:r w:rsidRPr="0095394D">
        <w:rPr>
          <w:rFonts w:ascii="Times New Roman" w:hAnsi="Times New Roman"/>
          <w:sz w:val="28"/>
          <w:szCs w:val="28"/>
          <w:lang w:val="uk-UA"/>
        </w:rPr>
        <w:t xml:space="preserve"> заходи в карантинних зонах.</w:t>
      </w:r>
    </w:p>
    <w:p w:rsidR="0006499B" w:rsidRDefault="0006499B" w:rsidP="00E759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5394D">
        <w:rPr>
          <w:rFonts w:ascii="Times New Roman" w:hAnsi="Times New Roman"/>
          <w:sz w:val="28"/>
          <w:szCs w:val="28"/>
          <w:lang w:val="uk-UA"/>
        </w:rPr>
        <w:t xml:space="preserve">Проведено контроль за локалізацією та ліквідацією регульованих шкідливих організмів на площі понад </w:t>
      </w:r>
      <w:r w:rsidR="00864079">
        <w:rPr>
          <w:rFonts w:ascii="Times New Roman" w:hAnsi="Times New Roman"/>
          <w:sz w:val="28"/>
          <w:szCs w:val="28"/>
          <w:lang w:val="uk-UA"/>
        </w:rPr>
        <w:t>452,5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тис. га,  за підсумками здійсненого контролю були виявлені порушення законодавства в сфері </w:t>
      </w:r>
      <w:r w:rsidRPr="0095394D">
        <w:rPr>
          <w:rFonts w:ascii="Times New Roman" w:hAnsi="Times New Roman"/>
          <w:sz w:val="28"/>
          <w:szCs w:val="28"/>
          <w:lang w:val="uk-UA"/>
        </w:rPr>
        <w:lastRenderedPageBreak/>
        <w:t xml:space="preserve">карантину рослин, про що  складено </w:t>
      </w:r>
      <w:r w:rsidR="00864079">
        <w:rPr>
          <w:rFonts w:ascii="Times New Roman" w:hAnsi="Times New Roman"/>
          <w:sz w:val="28"/>
          <w:szCs w:val="28"/>
          <w:lang w:val="uk-UA"/>
        </w:rPr>
        <w:t>331 розпорядження</w:t>
      </w:r>
      <w:r w:rsidRPr="0095394D">
        <w:rPr>
          <w:rFonts w:ascii="Times New Roman" w:hAnsi="Times New Roman"/>
          <w:sz w:val="28"/>
          <w:szCs w:val="28"/>
          <w:lang w:val="uk-UA"/>
        </w:rPr>
        <w:t xml:space="preserve"> щодо необхідності виконання </w:t>
      </w:r>
      <w:proofErr w:type="spellStart"/>
      <w:r w:rsidRPr="0095394D">
        <w:rPr>
          <w:rFonts w:ascii="Times New Roman" w:hAnsi="Times New Roman"/>
          <w:sz w:val="28"/>
          <w:szCs w:val="28"/>
          <w:lang w:val="uk-UA"/>
        </w:rPr>
        <w:t>фітосанітарних</w:t>
      </w:r>
      <w:proofErr w:type="spellEnd"/>
      <w:r w:rsidRPr="0095394D">
        <w:rPr>
          <w:rFonts w:ascii="Times New Roman" w:hAnsi="Times New Roman"/>
          <w:sz w:val="28"/>
          <w:szCs w:val="28"/>
          <w:lang w:val="uk-UA"/>
        </w:rPr>
        <w:t xml:space="preserve"> заходів та проконтрольовано їх виконання. </w:t>
      </w:r>
    </w:p>
    <w:p w:rsidR="00B96E9C" w:rsidRPr="00864079" w:rsidRDefault="00B96E9C" w:rsidP="00B96E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079">
        <w:rPr>
          <w:rFonts w:ascii="Times New Roman" w:hAnsi="Times New Roman" w:cs="Times New Roman"/>
          <w:sz w:val="28"/>
          <w:szCs w:val="28"/>
          <w:lang w:val="uk-UA"/>
        </w:rPr>
        <w:t>З метою визначення потенціальної загрози сільськогосподарським культурам були проведені  весняні контрольні обстеження та ґрунтові розкопки на площі 48,85 тис. га. Восени цього року також організовано та проведено осінні ґрунтові розкопки у базових господарствах за для визначення кількісного складу зимуючих шкідників на площі - 17,5 тис. га.</w:t>
      </w:r>
    </w:p>
    <w:p w:rsidR="00B96E9C" w:rsidRPr="00864079" w:rsidRDefault="00B96E9C" w:rsidP="00B96E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079">
        <w:rPr>
          <w:rFonts w:ascii="Times New Roman" w:eastAsia="Times New Roman" w:hAnsi="Times New Roman" w:cs="Times New Roman"/>
          <w:sz w:val="28"/>
          <w:szCs w:val="28"/>
          <w:lang w:val="uk-UA"/>
        </w:rPr>
        <w:t>Здійснено моніторинг проведення захисту рослин від шкідливих організмів на площі 129,2 тис. га, з них від шкідників – 44,5 тис. га, хвороб –40,8 тис, бур’янів – 43,9 тис. га.  Біологічний метод застосований  на площі  2,9 тис. га</w:t>
      </w:r>
      <w:r w:rsidRPr="008640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64079">
        <w:rPr>
          <w:rFonts w:ascii="Times New Roman" w:eastAsia="Times New Roman" w:hAnsi="Times New Roman" w:cs="Times New Roman"/>
          <w:sz w:val="28"/>
          <w:szCs w:val="28"/>
          <w:lang w:val="uk-UA"/>
        </w:rPr>
        <w:t>Для проведення комплексу захисних робіт проти шкідливих організмів використано 40,8 тонн пестицидів.</w:t>
      </w:r>
    </w:p>
    <w:p w:rsidR="00B96E9C" w:rsidRPr="00864079" w:rsidRDefault="00B96E9C" w:rsidP="00B96E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079">
        <w:rPr>
          <w:rFonts w:ascii="Times New Roman" w:hAnsi="Times New Roman" w:cs="Times New Roman"/>
          <w:sz w:val="28"/>
          <w:szCs w:val="28"/>
          <w:lang w:val="uk-UA"/>
        </w:rPr>
        <w:t xml:space="preserve">Маршрутні обстеження на виявлення заселення шкідниками та ураження хворобами проведено на площі 44,5 тис. га, </w:t>
      </w:r>
    </w:p>
    <w:p w:rsidR="00B96E9C" w:rsidRPr="00864079" w:rsidRDefault="00B96E9C" w:rsidP="00B96E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079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proofErr w:type="spellStart"/>
      <w:r w:rsidRPr="00864079">
        <w:rPr>
          <w:rFonts w:ascii="Times New Roman" w:hAnsi="Times New Roman" w:cs="Times New Roman"/>
          <w:sz w:val="28"/>
          <w:szCs w:val="28"/>
          <w:lang w:val="uk-UA"/>
        </w:rPr>
        <w:t>фітосанітарного</w:t>
      </w:r>
      <w:proofErr w:type="spellEnd"/>
      <w:r w:rsidRPr="00864079">
        <w:rPr>
          <w:rFonts w:ascii="Times New Roman" w:hAnsi="Times New Roman" w:cs="Times New Roman"/>
          <w:sz w:val="28"/>
          <w:szCs w:val="28"/>
          <w:lang w:val="uk-UA"/>
        </w:rPr>
        <w:t xml:space="preserve"> стану на наявність шкідливих організмів проведено на площі 218,8 тис. га, в т.ч. кукурудза – 35,4 тис. га, сої – 20,5, соняшнику – 55,2, овочевих та баштанних культур – 25,0, садів, ягідників та виноградників – 7,9, інші – 74,8 тис. га. Обстеження земельних угідь на наявність мишоподібних гризунів проведено на площі 121,4 тис. га.</w:t>
      </w:r>
    </w:p>
    <w:p w:rsidR="00B96E9C" w:rsidRPr="00864079" w:rsidRDefault="00B96E9C" w:rsidP="00B96E9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40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Складено 3 інформаційних повідомлення про </w:t>
      </w:r>
      <w:proofErr w:type="spellStart"/>
      <w:r w:rsidRPr="00864079">
        <w:rPr>
          <w:rFonts w:ascii="Times New Roman" w:eastAsia="Times New Roman" w:hAnsi="Times New Roman" w:cs="Times New Roman"/>
          <w:sz w:val="28"/>
          <w:szCs w:val="28"/>
          <w:lang w:val="uk-UA"/>
        </w:rPr>
        <w:t>фітосанітарний</w:t>
      </w:r>
      <w:proofErr w:type="spellEnd"/>
      <w:r w:rsidRPr="008640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стан посівів сільськогосподарських культур та рекомендації щодо їх захисту, 2 сигналізаційних повідомлення про терміни проведення захисних заходів, 3 короткострокових прогнозів про появу та розвиток шкідливих організмів.</w:t>
      </w:r>
    </w:p>
    <w:p w:rsidR="00685C06" w:rsidRDefault="00A66F2C" w:rsidP="00A66F2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66F2C">
        <w:rPr>
          <w:rFonts w:ascii="Times New Roman" w:hAnsi="Times New Roman"/>
          <w:sz w:val="28"/>
          <w:szCs w:val="28"/>
          <w:lang w:val="uk-UA"/>
        </w:rPr>
        <w:drawing>
          <wp:inline distT="0" distB="0" distL="0" distR="0">
            <wp:extent cx="4301254" cy="4943475"/>
            <wp:effectExtent l="19050" t="0" r="4046" b="0"/>
            <wp:docPr id="2" name="Рисунок 1" descr="C:\Users\User\Desktop\Мои документы\IMG-9d54de86c975d1c151c8acf17a19196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и документы\IMG-9d54de86c975d1c151c8acf17a191962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833" cy="4948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F2C" w:rsidRDefault="00A66F2C" w:rsidP="00A6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F2C" w:rsidRDefault="00A66F2C" w:rsidP="00A66F2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66F2C">
        <w:rPr>
          <w:rFonts w:ascii="Times New Roman" w:hAnsi="Times New Roman" w:cs="Times New Roman"/>
          <w:sz w:val="28"/>
          <w:szCs w:val="28"/>
        </w:rPr>
        <w:t>Планове</w:t>
      </w:r>
      <w:proofErr w:type="spellEnd"/>
      <w:r w:rsidRPr="00A66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F2C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A66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F2C">
        <w:rPr>
          <w:rFonts w:ascii="Times New Roman" w:hAnsi="Times New Roman" w:cs="Times New Roman"/>
          <w:sz w:val="28"/>
          <w:szCs w:val="28"/>
        </w:rPr>
        <w:t>пізніх</w:t>
      </w:r>
      <w:proofErr w:type="spellEnd"/>
      <w:r w:rsidRPr="00A66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F2C">
        <w:rPr>
          <w:rFonts w:ascii="Times New Roman" w:hAnsi="Times New Roman" w:cs="Times New Roman"/>
          <w:sz w:val="28"/>
          <w:szCs w:val="28"/>
        </w:rPr>
        <w:t>посіві</w:t>
      </w:r>
      <w:proofErr w:type="gramStart"/>
      <w:r w:rsidRPr="00A66F2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A66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F2C">
        <w:rPr>
          <w:rFonts w:ascii="Times New Roman" w:hAnsi="Times New Roman" w:cs="Times New Roman"/>
          <w:sz w:val="28"/>
          <w:szCs w:val="28"/>
        </w:rPr>
        <w:t>соняшника</w:t>
      </w:r>
      <w:proofErr w:type="spellEnd"/>
      <w:r w:rsidRPr="00A66F2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F2C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Pr="00A66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F2C">
        <w:rPr>
          <w:rFonts w:ascii="Times New Roman" w:hAnsi="Times New Roman" w:cs="Times New Roman"/>
          <w:sz w:val="28"/>
          <w:szCs w:val="28"/>
        </w:rPr>
        <w:t>шкідливих</w:t>
      </w:r>
      <w:proofErr w:type="spellEnd"/>
      <w:r w:rsidRPr="00A66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F2C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A66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F2C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A66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F2C">
        <w:rPr>
          <w:rFonts w:ascii="Times New Roman" w:hAnsi="Times New Roman" w:cs="Times New Roman"/>
          <w:sz w:val="28"/>
          <w:szCs w:val="28"/>
        </w:rPr>
        <w:t>спеціалістом</w:t>
      </w:r>
      <w:proofErr w:type="spellEnd"/>
      <w:r w:rsidRPr="00A66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F2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A66F2C">
        <w:rPr>
          <w:rFonts w:ascii="Times New Roman" w:hAnsi="Times New Roman" w:cs="Times New Roman"/>
          <w:sz w:val="28"/>
          <w:szCs w:val="28"/>
        </w:rPr>
        <w:t xml:space="preserve"> контролю за </w:t>
      </w:r>
      <w:proofErr w:type="spellStart"/>
      <w:r w:rsidRPr="00A66F2C">
        <w:rPr>
          <w:rFonts w:ascii="Times New Roman" w:hAnsi="Times New Roman" w:cs="Times New Roman"/>
          <w:sz w:val="28"/>
          <w:szCs w:val="28"/>
        </w:rPr>
        <w:t>обігом</w:t>
      </w:r>
      <w:proofErr w:type="spellEnd"/>
      <w:r w:rsidRPr="00A66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F2C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A66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F2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A66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F2C">
        <w:rPr>
          <w:rFonts w:ascii="Times New Roman" w:hAnsi="Times New Roman" w:cs="Times New Roman"/>
          <w:sz w:val="28"/>
          <w:szCs w:val="28"/>
        </w:rPr>
        <w:t>рослин</w:t>
      </w:r>
      <w:proofErr w:type="spellEnd"/>
      <w:r w:rsidRPr="00A66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F2C">
        <w:rPr>
          <w:rFonts w:ascii="Times New Roman" w:hAnsi="Times New Roman" w:cs="Times New Roman"/>
          <w:sz w:val="28"/>
          <w:szCs w:val="28"/>
        </w:rPr>
        <w:t>Наталією</w:t>
      </w:r>
      <w:proofErr w:type="spellEnd"/>
      <w:r w:rsidRPr="00A66F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F2C">
        <w:rPr>
          <w:rFonts w:ascii="Times New Roman" w:hAnsi="Times New Roman" w:cs="Times New Roman"/>
          <w:sz w:val="28"/>
          <w:szCs w:val="28"/>
        </w:rPr>
        <w:t>Ганоцькою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6F2C" w:rsidRPr="00A66F2C" w:rsidRDefault="00A66F2C" w:rsidP="00A6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C06" w:rsidRPr="00B96835" w:rsidRDefault="00B96835" w:rsidP="00B968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96835">
        <w:rPr>
          <w:rFonts w:ascii="Times New Roman" w:hAnsi="Times New Roman"/>
          <w:b/>
          <w:i/>
          <w:sz w:val="28"/>
          <w:szCs w:val="28"/>
          <w:lang w:val="uk-UA"/>
        </w:rPr>
        <w:t>Насінництво (інформація, яка не зазначена вище)</w:t>
      </w:r>
    </w:p>
    <w:p w:rsidR="00750B2F" w:rsidRPr="00750B2F" w:rsidRDefault="00750B2F" w:rsidP="00750B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B2F">
        <w:rPr>
          <w:rFonts w:ascii="Times New Roman" w:hAnsi="Times New Roman" w:cs="Times New Roman"/>
          <w:sz w:val="28"/>
          <w:szCs w:val="28"/>
          <w:lang w:val="uk-UA"/>
        </w:rPr>
        <w:t xml:space="preserve">Оновлено </w:t>
      </w:r>
      <w:proofErr w:type="spellStart"/>
      <w:r w:rsidRPr="00750B2F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Pr="00750B2F">
        <w:rPr>
          <w:rFonts w:ascii="Times New Roman" w:hAnsi="Times New Roman" w:cs="Times New Roman"/>
          <w:sz w:val="28"/>
          <w:szCs w:val="28"/>
          <w:lang w:val="uk-UA"/>
        </w:rPr>
        <w:t xml:space="preserve"> – карту суб’єктів насінництва та </w:t>
      </w:r>
      <w:proofErr w:type="spellStart"/>
      <w:r w:rsidRPr="00750B2F">
        <w:rPr>
          <w:rFonts w:ascii="Times New Roman" w:hAnsi="Times New Roman" w:cs="Times New Roman"/>
          <w:sz w:val="28"/>
          <w:szCs w:val="28"/>
          <w:lang w:val="uk-UA"/>
        </w:rPr>
        <w:t>розсадництва</w:t>
      </w:r>
      <w:proofErr w:type="spellEnd"/>
      <w:r w:rsidRPr="00750B2F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області на 2021 рік на офіційному сайті ГУ ДПСС в Херсонській області.</w:t>
      </w:r>
    </w:p>
    <w:p w:rsidR="00750B2F" w:rsidRPr="00750B2F" w:rsidRDefault="00750B2F" w:rsidP="00750B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B2F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Прийнято участь у </w:t>
      </w:r>
      <w:proofErr w:type="spellStart"/>
      <w:r w:rsidRPr="00750B2F">
        <w:rPr>
          <w:rFonts w:ascii="Times New Roman" w:hAnsi="Times New Roman" w:cs="Times New Roman"/>
          <w:sz w:val="28"/>
          <w:szCs w:val="28"/>
          <w:lang w:val="uk-UA"/>
        </w:rPr>
        <w:t>вебінарі</w:t>
      </w:r>
      <w:proofErr w:type="spellEnd"/>
      <w:r w:rsidRPr="00750B2F">
        <w:rPr>
          <w:rFonts w:ascii="Times New Roman" w:hAnsi="Times New Roman" w:cs="Times New Roman"/>
          <w:sz w:val="28"/>
          <w:szCs w:val="28"/>
          <w:lang w:val="uk-UA"/>
        </w:rPr>
        <w:t xml:space="preserve">, організованому ГУ ДПСС в Херсонській області з питань запобігання корупції, а також у виробничих нарадах Управління </w:t>
      </w:r>
      <w:proofErr w:type="spellStart"/>
      <w:r w:rsidRPr="00750B2F">
        <w:rPr>
          <w:rFonts w:ascii="Times New Roman" w:hAnsi="Times New Roman" w:cs="Times New Roman"/>
          <w:sz w:val="28"/>
          <w:szCs w:val="28"/>
          <w:lang w:val="uk-UA"/>
        </w:rPr>
        <w:t>фітосанітарної</w:t>
      </w:r>
      <w:proofErr w:type="spellEnd"/>
      <w:r w:rsidRPr="00750B2F">
        <w:rPr>
          <w:rFonts w:ascii="Times New Roman" w:hAnsi="Times New Roman" w:cs="Times New Roman"/>
          <w:sz w:val="28"/>
          <w:szCs w:val="28"/>
          <w:lang w:val="uk-UA"/>
        </w:rPr>
        <w:t xml:space="preserve"> безпеки.</w:t>
      </w:r>
    </w:p>
    <w:p w:rsidR="00750B2F" w:rsidRPr="00750B2F" w:rsidRDefault="00750B2F" w:rsidP="00750B2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0B2F">
        <w:rPr>
          <w:rFonts w:ascii="Times New Roman" w:hAnsi="Times New Roman" w:cs="Times New Roman"/>
          <w:sz w:val="28"/>
          <w:szCs w:val="28"/>
          <w:lang w:val="uk-UA"/>
        </w:rPr>
        <w:tab/>
        <w:t xml:space="preserve">3 співробітниками пройдено навчання у дистанційному навчальному курсі на тему «Облік бланків суворої звітності» в «Системі автоматизації НР – процесів та управління талантами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750B2F">
        <w:rPr>
          <w:rFonts w:ascii="Times New Roman" w:hAnsi="Times New Roman" w:cs="Times New Roman"/>
          <w:sz w:val="28"/>
          <w:szCs w:val="28"/>
          <w:lang w:val="uk-UA"/>
        </w:rPr>
        <w:t>Мосо</w:t>
      </w:r>
      <w:proofErr w:type="spellEnd"/>
      <w:r w:rsidRPr="00750B2F">
        <w:rPr>
          <w:rFonts w:ascii="Times New Roman" w:hAnsi="Times New Roman" w:cs="Times New Roman"/>
          <w:sz w:val="28"/>
          <w:szCs w:val="28"/>
          <w:lang w:val="uk-UA"/>
        </w:rPr>
        <w:t>» й отримано сертифікат.</w:t>
      </w:r>
    </w:p>
    <w:p w:rsidR="006B1EE4" w:rsidRDefault="006B1EE4" w:rsidP="00750B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6B1EE4" w:rsidSect="00A66F2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6DF7"/>
    <w:multiLevelType w:val="hybridMultilevel"/>
    <w:tmpl w:val="BF9C6E62"/>
    <w:lvl w:ilvl="0" w:tplc="1E54C8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CB7B7B"/>
    <w:multiLevelType w:val="hybridMultilevel"/>
    <w:tmpl w:val="BDFE3F62"/>
    <w:lvl w:ilvl="0" w:tplc="BC6E5476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639"/>
    <w:rsid w:val="00012DF0"/>
    <w:rsid w:val="0006499B"/>
    <w:rsid w:val="000810AB"/>
    <w:rsid w:val="000830D3"/>
    <w:rsid w:val="000B023B"/>
    <w:rsid w:val="000C1BA3"/>
    <w:rsid w:val="000D5DBD"/>
    <w:rsid w:val="000F0FC7"/>
    <w:rsid w:val="000F54A0"/>
    <w:rsid w:val="001313D6"/>
    <w:rsid w:val="001511AD"/>
    <w:rsid w:val="00157221"/>
    <w:rsid w:val="00195D63"/>
    <w:rsid w:val="001A35E6"/>
    <w:rsid w:val="001D5540"/>
    <w:rsid w:val="001F65D8"/>
    <w:rsid w:val="0021383A"/>
    <w:rsid w:val="0024246A"/>
    <w:rsid w:val="00264A29"/>
    <w:rsid w:val="00295639"/>
    <w:rsid w:val="00311102"/>
    <w:rsid w:val="0033520B"/>
    <w:rsid w:val="003612B8"/>
    <w:rsid w:val="00367B64"/>
    <w:rsid w:val="00380D54"/>
    <w:rsid w:val="00386C0A"/>
    <w:rsid w:val="003B3C20"/>
    <w:rsid w:val="003D3CDA"/>
    <w:rsid w:val="004008A0"/>
    <w:rsid w:val="004125ED"/>
    <w:rsid w:val="00470D97"/>
    <w:rsid w:val="004723E3"/>
    <w:rsid w:val="00491986"/>
    <w:rsid w:val="004B30E9"/>
    <w:rsid w:val="00520654"/>
    <w:rsid w:val="00554111"/>
    <w:rsid w:val="00574B90"/>
    <w:rsid w:val="00583601"/>
    <w:rsid w:val="005B0689"/>
    <w:rsid w:val="005B14D9"/>
    <w:rsid w:val="005C186B"/>
    <w:rsid w:val="00666AE0"/>
    <w:rsid w:val="006815FF"/>
    <w:rsid w:val="0068363F"/>
    <w:rsid w:val="00685C06"/>
    <w:rsid w:val="006A5EE2"/>
    <w:rsid w:val="006B1EE4"/>
    <w:rsid w:val="006E1FC9"/>
    <w:rsid w:val="006F475E"/>
    <w:rsid w:val="0070019A"/>
    <w:rsid w:val="0074229A"/>
    <w:rsid w:val="00750B2F"/>
    <w:rsid w:val="007566F9"/>
    <w:rsid w:val="00782530"/>
    <w:rsid w:val="007C1FC1"/>
    <w:rsid w:val="007C2597"/>
    <w:rsid w:val="008028A8"/>
    <w:rsid w:val="00823186"/>
    <w:rsid w:val="00844CCA"/>
    <w:rsid w:val="0086158F"/>
    <w:rsid w:val="008625CE"/>
    <w:rsid w:val="00864079"/>
    <w:rsid w:val="00871C34"/>
    <w:rsid w:val="00894381"/>
    <w:rsid w:val="008C57CB"/>
    <w:rsid w:val="0090409A"/>
    <w:rsid w:val="00907281"/>
    <w:rsid w:val="009659ED"/>
    <w:rsid w:val="009B0916"/>
    <w:rsid w:val="00A2485C"/>
    <w:rsid w:val="00A61CD6"/>
    <w:rsid w:val="00A66F2C"/>
    <w:rsid w:val="00A9629F"/>
    <w:rsid w:val="00AC00EF"/>
    <w:rsid w:val="00AE2D32"/>
    <w:rsid w:val="00B15F20"/>
    <w:rsid w:val="00B30E0E"/>
    <w:rsid w:val="00B96835"/>
    <w:rsid w:val="00B96E9C"/>
    <w:rsid w:val="00BD30C4"/>
    <w:rsid w:val="00C14CC3"/>
    <w:rsid w:val="00C14CCF"/>
    <w:rsid w:val="00C438C2"/>
    <w:rsid w:val="00C528C1"/>
    <w:rsid w:val="00C82768"/>
    <w:rsid w:val="00C9076C"/>
    <w:rsid w:val="00CB38B5"/>
    <w:rsid w:val="00CB600F"/>
    <w:rsid w:val="00CC108F"/>
    <w:rsid w:val="00CE2454"/>
    <w:rsid w:val="00D352D2"/>
    <w:rsid w:val="00D44926"/>
    <w:rsid w:val="00D535FE"/>
    <w:rsid w:val="00D8568D"/>
    <w:rsid w:val="00DD5571"/>
    <w:rsid w:val="00E759DD"/>
    <w:rsid w:val="00E8204C"/>
    <w:rsid w:val="00F43E07"/>
    <w:rsid w:val="00F641C5"/>
    <w:rsid w:val="00F93725"/>
    <w:rsid w:val="00FA18B9"/>
    <w:rsid w:val="00FA2B11"/>
    <w:rsid w:val="00FC7714"/>
    <w:rsid w:val="00FD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 DPSS-3</dc:creator>
  <cp:lastModifiedBy>GU DPSS-2</cp:lastModifiedBy>
  <cp:revision>10</cp:revision>
  <dcterms:created xsi:type="dcterms:W3CDTF">2021-10-11T08:01:00Z</dcterms:created>
  <dcterms:modified xsi:type="dcterms:W3CDTF">2021-10-11T13:47:00Z</dcterms:modified>
</cp:coreProperties>
</file>