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A4E" w:rsidRDefault="00D8726B" w:rsidP="000D318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до ст. 35 Закону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«Про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державний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ринковий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контроль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нехарчової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продукції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метою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зменшення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ризику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суспільним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інтересам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запобігання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завданню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шкоди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ринкового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нагляду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вживають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своєчасного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попередження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споживачів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користувачів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) про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виявлену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цими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органами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небезпеку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відповідна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продукція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попередження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споживачів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користувачів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відповідна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поширюється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засоби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масової</w:t>
      </w:r>
      <w:proofErr w:type="spellEnd"/>
      <w:r w:rsidR="00402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та мережу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>.</w:t>
      </w:r>
    </w:p>
    <w:p w:rsidR="00D8726B" w:rsidRDefault="00D8726B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726B" w:rsidRDefault="00496A7D" w:rsidP="00496A7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5037" cy="49536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76" cy="49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6B" w:rsidRPr="00D8726B" w:rsidRDefault="00D8726B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D409C" w:rsidRPr="00BE6DE3" w:rsidRDefault="00D8726B" w:rsidP="000D31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6DE3">
        <w:rPr>
          <w:rFonts w:ascii="Times New Roman" w:hAnsi="Times New Roman" w:cs="Times New Roman"/>
          <w:sz w:val="24"/>
          <w:szCs w:val="24"/>
          <w:lang w:val="uk-UA"/>
        </w:rPr>
        <w:t xml:space="preserve">У ході проведення планової перевірки встановлено </w:t>
      </w:r>
      <w:r w:rsidR="002C75E0" w:rsidRPr="00BE6DE3">
        <w:rPr>
          <w:rFonts w:ascii="Times New Roman" w:hAnsi="Times New Roman" w:cs="Times New Roman"/>
          <w:sz w:val="24"/>
          <w:szCs w:val="24"/>
          <w:lang w:val="uk-UA"/>
        </w:rPr>
        <w:t xml:space="preserve">надання </w:t>
      </w:r>
      <w:r w:rsidRPr="00BE6DE3">
        <w:rPr>
          <w:rFonts w:ascii="Times New Roman" w:hAnsi="Times New Roman" w:cs="Times New Roman"/>
          <w:sz w:val="24"/>
          <w:szCs w:val="24"/>
          <w:lang w:val="uk-UA"/>
        </w:rPr>
        <w:t>продукції</w:t>
      </w:r>
      <w:r w:rsidR="002C75E0" w:rsidRPr="00BE6DE3">
        <w:rPr>
          <w:rFonts w:ascii="Times New Roman" w:hAnsi="Times New Roman" w:cs="Times New Roman"/>
          <w:sz w:val="24"/>
          <w:szCs w:val="24"/>
          <w:lang w:val="uk-UA"/>
        </w:rPr>
        <w:t xml:space="preserve"> на ринку</w:t>
      </w:r>
      <w:r w:rsidRPr="00BE6DE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E6DE3" w:rsidRPr="00BE6DE3">
        <w:rPr>
          <w:rFonts w:ascii="Times New Roman" w:eastAsia="MS Mincho" w:hAnsi="Times New Roman"/>
          <w:sz w:val="24"/>
          <w:szCs w:val="24"/>
          <w:lang w:val="uk-UA"/>
        </w:rPr>
        <w:t>вентилятор для дітей МК 3579, штриховий код: 6903317116775, виробник: Китай, дата виготовлення: 2019 р.</w:t>
      </w:r>
      <w:r w:rsidRPr="00BE6DE3">
        <w:rPr>
          <w:rFonts w:ascii="Times New Roman" w:hAnsi="Times New Roman" w:cs="Times New Roman"/>
          <w:sz w:val="24"/>
          <w:szCs w:val="24"/>
          <w:lang w:val="uk-UA"/>
        </w:rPr>
        <w:t xml:space="preserve">, що не відповідає встановленим вимогам: </w:t>
      </w:r>
      <w:r w:rsidR="00BE6DE3" w:rsidRPr="00BE6DE3">
        <w:rPr>
          <w:rFonts w:ascii="Times New Roman" w:hAnsi="Times New Roman"/>
          <w:sz w:val="24"/>
          <w:szCs w:val="24"/>
          <w:lang w:val="uk-UA"/>
        </w:rPr>
        <w:t>на іграшці та її пакуванні не зазначена інформація щодо найменування, зареєстрованого комерційного найменування та контактної поштової адреси виробника та імпортера</w:t>
      </w:r>
      <w:r w:rsidR="003D409C" w:rsidRPr="00BE6DE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D409C" w:rsidRPr="00BE6DE3" w:rsidRDefault="00BE6DE3" w:rsidP="000D3180">
      <w:pPr>
        <w:pStyle w:val="a5"/>
        <w:tabs>
          <w:tab w:val="left" w:pos="1200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BE6DE3">
        <w:rPr>
          <w:rFonts w:ascii="Times New Roman" w:hAnsi="Times New Roman"/>
          <w:sz w:val="24"/>
          <w:szCs w:val="24"/>
          <w:lang w:val="uk-UA"/>
        </w:rPr>
        <w:t xml:space="preserve">Відповідно до протоколу випробувань </w:t>
      </w:r>
      <w:proofErr w:type="spellStart"/>
      <w:r w:rsidRPr="00BE6DE3">
        <w:rPr>
          <w:rFonts w:ascii="Times New Roman" w:hAnsi="Times New Roman"/>
          <w:sz w:val="24"/>
          <w:szCs w:val="24"/>
          <w:lang w:val="uk-UA"/>
        </w:rPr>
        <w:t>ДП</w:t>
      </w:r>
      <w:proofErr w:type="spellEnd"/>
      <w:r w:rsidRPr="00BE6DE3">
        <w:rPr>
          <w:rFonts w:ascii="Times New Roman" w:hAnsi="Times New Roman"/>
          <w:sz w:val="24"/>
          <w:szCs w:val="24"/>
          <w:lang w:val="uk-UA"/>
        </w:rPr>
        <w:t xml:space="preserve"> «</w:t>
      </w:r>
      <w:proofErr w:type="spellStart"/>
      <w:r w:rsidRPr="00BE6DE3">
        <w:rPr>
          <w:rFonts w:ascii="Times New Roman" w:hAnsi="Times New Roman"/>
          <w:sz w:val="24"/>
          <w:szCs w:val="24"/>
          <w:lang w:val="uk-UA"/>
        </w:rPr>
        <w:t>Укрметртестстандарт</w:t>
      </w:r>
      <w:proofErr w:type="spellEnd"/>
      <w:r w:rsidRPr="00BE6DE3">
        <w:rPr>
          <w:rFonts w:ascii="Times New Roman" w:hAnsi="Times New Roman"/>
          <w:sz w:val="24"/>
          <w:szCs w:val="24"/>
          <w:lang w:val="uk-UA"/>
        </w:rPr>
        <w:t xml:space="preserve">» № 5748/21-і від 11.08.2021 року іграшка </w:t>
      </w:r>
      <w:r w:rsidR="00CD2DBE">
        <w:rPr>
          <w:rFonts w:ascii="Times New Roman" w:hAnsi="Times New Roman"/>
          <w:sz w:val="24"/>
          <w:szCs w:val="24"/>
          <w:lang w:val="uk-UA"/>
        </w:rPr>
        <w:t>вентилятор для дітей МК 3579,</w:t>
      </w:r>
      <w:r w:rsidRPr="00BE6DE3">
        <w:rPr>
          <w:rFonts w:ascii="Times New Roman" w:hAnsi="Times New Roman"/>
          <w:sz w:val="24"/>
          <w:szCs w:val="24"/>
          <w:lang w:val="uk-UA"/>
        </w:rPr>
        <w:t xml:space="preserve"> за показником хімічної та екологічної безпеки (вміст свинцю) не відповідає вимогам Технічного регламенту обмеження використання деяких небезпечних речовин в електричному та електронному обладнанні, затвердженим постановою Кабінету Міністрів України від 10 бере</w:t>
      </w:r>
      <w:r w:rsidR="00CD2DBE">
        <w:rPr>
          <w:rFonts w:ascii="Times New Roman" w:hAnsi="Times New Roman"/>
          <w:sz w:val="24"/>
          <w:szCs w:val="24"/>
          <w:lang w:val="uk-UA"/>
        </w:rPr>
        <w:t xml:space="preserve">зня 2017 року № 139 (додаток </w:t>
      </w:r>
      <w:r w:rsidRPr="00BE6DE3">
        <w:rPr>
          <w:rFonts w:ascii="Times New Roman" w:hAnsi="Times New Roman"/>
          <w:sz w:val="24"/>
          <w:szCs w:val="24"/>
          <w:lang w:val="uk-UA"/>
        </w:rPr>
        <w:t xml:space="preserve">№ 1, п. 7; додаток № 2), а саме: </w:t>
      </w:r>
      <w:r w:rsidRPr="00BE6DE3">
        <w:rPr>
          <w:rFonts w:ascii="Times New Roman" w:hAnsi="Times New Roman"/>
          <w:color w:val="000000"/>
          <w:sz w:val="24"/>
          <w:szCs w:val="24"/>
          <w:lang w:val="uk-UA"/>
        </w:rPr>
        <w:t>перевищення масової частки свинцю, за протоколом становить 94000 мг/кг, за нормативними документами повинно бути не більше 1000 мг/кг</w:t>
      </w:r>
      <w:r w:rsidR="003D409C" w:rsidRPr="00BE6DE3">
        <w:rPr>
          <w:rFonts w:ascii="Times New Roman" w:hAnsi="Times New Roman"/>
          <w:sz w:val="24"/>
          <w:szCs w:val="24"/>
          <w:lang w:val="uk-UA"/>
        </w:rPr>
        <w:t>.</w:t>
      </w:r>
    </w:p>
    <w:p w:rsidR="00191EFC" w:rsidRPr="00BE6DE3" w:rsidRDefault="00191EFC" w:rsidP="000D3180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BE6DE3">
        <w:rPr>
          <w:rFonts w:ascii="Times New Roman" w:eastAsia="Times New Roman" w:hAnsi="Times New Roman"/>
          <w:sz w:val="24"/>
          <w:szCs w:val="24"/>
        </w:rPr>
        <w:t xml:space="preserve">На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підставі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розробленого</w:t>
      </w:r>
      <w:proofErr w:type="spellEnd"/>
      <w:r w:rsidRPr="00BE6DE3">
        <w:rPr>
          <w:rFonts w:ascii="Times New Roman" w:eastAsia="Times New Roman" w:hAnsi="Times New Roman"/>
          <w:sz w:val="24"/>
          <w:szCs w:val="24"/>
        </w:rPr>
        <w:t xml:space="preserve"> органом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ринкового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нагляду</w:t>
      </w:r>
      <w:proofErr w:type="spellEnd"/>
      <w:r w:rsidRPr="00BE6DE3">
        <w:rPr>
          <w:rFonts w:ascii="Times New Roman" w:eastAsia="Times New Roman" w:hAnsi="Times New Roman"/>
          <w:sz w:val="24"/>
          <w:szCs w:val="24"/>
        </w:rPr>
        <w:t xml:space="preserve"> сценарного плану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ймовірності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виникнення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ризику</w:t>
      </w:r>
      <w:proofErr w:type="spellEnd"/>
      <w:r w:rsidRPr="00BE6DE3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що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може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становити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продукція</w:t>
      </w:r>
      <w:proofErr w:type="spellEnd"/>
      <w:r w:rsidRPr="00BE6DE3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встановлено</w:t>
      </w:r>
      <w:proofErr w:type="spellEnd"/>
      <w:r w:rsidRPr="00BE6DE3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BE6DE3">
        <w:rPr>
          <w:rFonts w:ascii="Times New Roman" w:eastAsia="Times New Roman" w:hAnsi="Times New Roman"/>
          <w:sz w:val="24"/>
          <w:szCs w:val="24"/>
        </w:rPr>
        <w:t>що</w:t>
      </w:r>
      <w:proofErr w:type="spellEnd"/>
      <w:r w:rsidR="00402B6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BE6DE3" w:rsidRPr="00BE6DE3">
        <w:rPr>
          <w:rFonts w:ascii="Times New Roman" w:eastAsia="MS Mincho" w:hAnsi="Times New Roman"/>
          <w:sz w:val="24"/>
          <w:szCs w:val="24"/>
          <w:lang w:val="uk-UA"/>
        </w:rPr>
        <w:t xml:space="preserve">вентилятор для дітей </w:t>
      </w:r>
      <w:proofErr w:type="spellStart"/>
      <w:r w:rsidR="00BE6DE3" w:rsidRPr="00BE6DE3">
        <w:rPr>
          <w:rFonts w:ascii="Times New Roman" w:eastAsia="MS Mincho" w:hAnsi="Times New Roman"/>
          <w:sz w:val="24"/>
          <w:szCs w:val="24"/>
          <w:lang w:val="uk-UA"/>
        </w:rPr>
        <w:lastRenderedPageBreak/>
        <w:t>МК</w:t>
      </w:r>
      <w:proofErr w:type="spellEnd"/>
      <w:r w:rsidR="00BE6DE3" w:rsidRPr="00BE6DE3">
        <w:rPr>
          <w:rFonts w:ascii="Times New Roman" w:eastAsia="MS Mincho" w:hAnsi="Times New Roman"/>
          <w:sz w:val="24"/>
          <w:szCs w:val="24"/>
          <w:lang w:val="uk-UA"/>
        </w:rPr>
        <w:t xml:space="preserve"> 3579, штриховий код: 6903317116775</w:t>
      </w:r>
      <w:r w:rsidRPr="00BE6DE3">
        <w:rPr>
          <w:rFonts w:ascii="Times New Roman" w:eastAsia="Times New Roman" w:hAnsi="Times New Roman"/>
          <w:sz w:val="24"/>
          <w:szCs w:val="24"/>
          <w:lang w:val="uk-UA"/>
        </w:rPr>
        <w:t xml:space="preserve">, становить </w:t>
      </w:r>
      <w:r w:rsidR="003D409C" w:rsidRPr="00BE6DE3">
        <w:rPr>
          <w:rFonts w:ascii="Times New Roman" w:eastAsia="Times New Roman" w:hAnsi="Times New Roman"/>
          <w:sz w:val="24"/>
          <w:szCs w:val="24"/>
          <w:lang w:val="uk-UA"/>
        </w:rPr>
        <w:t>високий</w:t>
      </w:r>
      <w:r w:rsidRPr="00BE6DE3">
        <w:rPr>
          <w:rFonts w:ascii="Times New Roman" w:eastAsia="Times New Roman" w:hAnsi="Times New Roman"/>
          <w:sz w:val="24"/>
          <w:szCs w:val="24"/>
          <w:lang w:val="uk-UA"/>
        </w:rPr>
        <w:t xml:space="preserve"> рівень загрози </w:t>
      </w:r>
      <w:r w:rsidRPr="00BE6DE3">
        <w:rPr>
          <w:rFonts w:ascii="Times New Roman" w:eastAsia="Times New Roman" w:hAnsi="Times New Roman"/>
          <w:bCs/>
          <w:sz w:val="24"/>
          <w:szCs w:val="24"/>
        </w:rPr>
        <w:t xml:space="preserve">для </w:t>
      </w:r>
      <w:proofErr w:type="spellStart"/>
      <w:r w:rsidRPr="00BE6DE3">
        <w:rPr>
          <w:rFonts w:ascii="Times New Roman" w:eastAsia="Times New Roman" w:hAnsi="Times New Roman"/>
          <w:bCs/>
          <w:sz w:val="24"/>
          <w:szCs w:val="24"/>
        </w:rPr>
        <w:t>життя</w:t>
      </w:r>
      <w:proofErr w:type="spellEnd"/>
      <w:r w:rsidRPr="00BE6DE3">
        <w:rPr>
          <w:rFonts w:ascii="Times New Roman" w:eastAsia="Times New Roman" w:hAnsi="Times New Roman"/>
          <w:bCs/>
          <w:sz w:val="24"/>
          <w:szCs w:val="24"/>
        </w:rPr>
        <w:t xml:space="preserve"> та </w:t>
      </w:r>
      <w:proofErr w:type="spellStart"/>
      <w:r w:rsidRPr="00BE6DE3">
        <w:rPr>
          <w:rFonts w:ascii="Times New Roman" w:eastAsia="Times New Roman" w:hAnsi="Times New Roman"/>
          <w:bCs/>
          <w:sz w:val="24"/>
          <w:szCs w:val="24"/>
        </w:rPr>
        <w:t>здоров’я</w:t>
      </w:r>
      <w:proofErr w:type="spellEnd"/>
      <w:r w:rsidR="00402B6E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BE6DE3">
        <w:rPr>
          <w:rFonts w:ascii="Times New Roman" w:eastAsia="Times New Roman" w:hAnsi="Times New Roman"/>
          <w:bCs/>
          <w:sz w:val="24"/>
          <w:szCs w:val="24"/>
        </w:rPr>
        <w:t>споживачів</w:t>
      </w:r>
      <w:proofErr w:type="spellEnd"/>
      <w:r w:rsidRPr="00BE6DE3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  <w:bookmarkStart w:id="0" w:name="_GoBack"/>
      <w:bookmarkEnd w:id="0"/>
    </w:p>
    <w:sectPr w:rsidR="00191EFC" w:rsidRPr="00BE6DE3" w:rsidSect="0036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B4222"/>
    <w:rsid w:val="000D3180"/>
    <w:rsid w:val="00191EFC"/>
    <w:rsid w:val="002C75E0"/>
    <w:rsid w:val="00365A31"/>
    <w:rsid w:val="003D409C"/>
    <w:rsid w:val="00400726"/>
    <w:rsid w:val="00402B6E"/>
    <w:rsid w:val="00460BBE"/>
    <w:rsid w:val="00496A7D"/>
    <w:rsid w:val="004B4222"/>
    <w:rsid w:val="005863A7"/>
    <w:rsid w:val="00696C16"/>
    <w:rsid w:val="007E6814"/>
    <w:rsid w:val="008F6BCF"/>
    <w:rsid w:val="00956AD5"/>
    <w:rsid w:val="00A362DA"/>
    <w:rsid w:val="00BE6DE3"/>
    <w:rsid w:val="00C303D3"/>
    <w:rsid w:val="00CD2DBE"/>
    <w:rsid w:val="00D769F3"/>
    <w:rsid w:val="00D8726B"/>
    <w:rsid w:val="00E34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6B"/>
    <w:rPr>
      <w:rFonts w:ascii="Tahoma" w:hAnsi="Tahoma" w:cs="Tahoma"/>
      <w:sz w:val="16"/>
      <w:szCs w:val="16"/>
    </w:rPr>
  </w:style>
  <w:style w:type="paragraph" w:styleId="a5">
    <w:name w:val="No Spacing"/>
    <w:qFormat/>
    <w:rsid w:val="003D409C"/>
    <w:pPr>
      <w:spacing w:after="0" w:line="240" w:lineRule="auto"/>
    </w:pPr>
    <w:rPr>
      <w:rFonts w:ascii="Calibri" w:eastAsia="MS Mincho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6B"/>
    <w:rPr>
      <w:rFonts w:ascii="Tahoma" w:hAnsi="Tahoma" w:cs="Tahoma"/>
      <w:sz w:val="16"/>
      <w:szCs w:val="16"/>
    </w:rPr>
  </w:style>
  <w:style w:type="paragraph" w:styleId="a5">
    <w:name w:val="No Spacing"/>
    <w:qFormat/>
    <w:rsid w:val="003D409C"/>
    <w:pPr>
      <w:spacing w:after="0" w:line="240" w:lineRule="auto"/>
    </w:pPr>
    <w:rPr>
      <w:rFonts w:ascii="Calibri" w:eastAsia="MS Mincho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DPSS45</dc:creator>
  <cp:lastModifiedBy>Media</cp:lastModifiedBy>
  <cp:revision>7</cp:revision>
  <dcterms:created xsi:type="dcterms:W3CDTF">2021-08-30T06:08:00Z</dcterms:created>
  <dcterms:modified xsi:type="dcterms:W3CDTF">2021-10-01T05:47:00Z</dcterms:modified>
</cp:coreProperties>
</file>