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E" w:rsidRDefault="00D8726B" w:rsidP="000D31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D8726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контроль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нехарчової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», з метою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завданню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виявлену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proofErr w:type="gramEnd"/>
      <w:r w:rsidRPr="00D87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>.</w:t>
      </w:r>
    </w:p>
    <w:p w:rsidR="00D8726B" w:rsidRPr="00072777" w:rsidRDefault="00D8726B" w:rsidP="00D872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726B" w:rsidRPr="00D8726B" w:rsidRDefault="008E6B40" w:rsidP="00D872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85" cy="5947576"/>
            <wp:effectExtent l="318" t="0" r="0" b="0"/>
            <wp:docPr id="8" name="Рисунок 8" descr="\\Dpss-100-pc\общая\Проверки 2021\ІІІ квартал\08.17 41 Бебі-бум\Система\фото\мишинка\IMG_20210817_10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pss-100-pc\общая\Проверки 2021\ІІІ квартал\08.17 41 Бебі-бум\Система\фото\мишинка\IMG_20210817_102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3" r="37075"/>
                    <a:stretch/>
                  </pic:blipFill>
                  <pic:spPr bwMode="auto">
                    <a:xfrm rot="5400000">
                      <a:off x="0" y="0"/>
                      <a:ext cx="2864109" cy="5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B40" w:rsidRDefault="008E6B40" w:rsidP="008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B40" w:rsidRPr="008E6B40" w:rsidRDefault="00D8726B" w:rsidP="008E6B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У ході проведення планової перевірки встановлено 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 на ринку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Іграшка дитяча «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Автомаркет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сенсорное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управление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», арт. ZYA –А 2689-1, виробник: «JIA YU TOY TRADE CO., LTD»,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Lane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1,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Lingting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Industrial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Zone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Chenghai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City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Guangdong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P.C. 515800,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China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, «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Джиа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Ю Той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Трейд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Ко., ЛТД», Алея 1, промислова зона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Пінгтінг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, місто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Ченхай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, провінція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Гуандун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, 515800, Китай, дата виготовлення: 2020 р., ш/к 6900116421628, на пакуванні зазначено: «З питань щодо продукції звертатись: 65101 м. Одеса; вул. Корольова, 2»; не відповідає встановленим вимогам нормативних документів: на іграшці та її пакуванні не зазначена інформація щодо найменування, зареєстрованого комерційного найменування та контактної поштової адреси імпортера. Інструкції та інформація щодо безпечності, а саме: інформац</w:t>
      </w:r>
      <w:r w:rsidR="00641458">
        <w:rPr>
          <w:rFonts w:ascii="Times New Roman" w:eastAsia="MS Mincho" w:hAnsi="Times New Roman"/>
          <w:sz w:val="24"/>
          <w:szCs w:val="24"/>
          <w:lang w:val="uk-UA"/>
        </w:rPr>
        <w:t xml:space="preserve">ія </w:t>
      </w:r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щодо використання батарейок не відповідає закону про порядок застосування мов.</w:t>
      </w:r>
    </w:p>
    <w:p w:rsidR="008E6B40" w:rsidRDefault="008E6B40" w:rsidP="008E6B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E6B40">
        <w:rPr>
          <w:rFonts w:ascii="Times New Roman" w:eastAsia="MS Mincho" w:hAnsi="Times New Roman"/>
          <w:sz w:val="24"/>
          <w:szCs w:val="24"/>
          <w:lang w:val="uk-UA"/>
        </w:rPr>
        <w:t>Відповідно до протоколу випробувань ДП «</w:t>
      </w:r>
      <w:proofErr w:type="spellStart"/>
      <w:r w:rsidRPr="008E6B40">
        <w:rPr>
          <w:rFonts w:ascii="Times New Roman" w:eastAsia="MS Mincho" w:hAnsi="Times New Roman"/>
          <w:sz w:val="24"/>
          <w:szCs w:val="24"/>
          <w:lang w:val="uk-UA"/>
        </w:rPr>
        <w:t>Укрметртестстандарт</w:t>
      </w:r>
      <w:proofErr w:type="spellEnd"/>
      <w:r w:rsidRPr="008E6B40">
        <w:rPr>
          <w:rFonts w:ascii="Times New Roman" w:eastAsia="MS Mincho" w:hAnsi="Times New Roman"/>
          <w:sz w:val="24"/>
          <w:szCs w:val="24"/>
          <w:lang w:val="uk-UA"/>
        </w:rPr>
        <w:t>» іграшка «</w:t>
      </w:r>
      <w:proofErr w:type="spellStart"/>
      <w:r w:rsidRPr="008E6B40">
        <w:rPr>
          <w:rFonts w:ascii="Times New Roman" w:eastAsia="MS Mincho" w:hAnsi="Times New Roman"/>
          <w:sz w:val="24"/>
          <w:szCs w:val="24"/>
          <w:lang w:val="uk-UA"/>
        </w:rPr>
        <w:t>Автомаркет</w:t>
      </w:r>
      <w:proofErr w:type="spellEnd"/>
      <w:r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Pr="008E6B40">
        <w:rPr>
          <w:rFonts w:ascii="Times New Roman" w:eastAsia="MS Mincho" w:hAnsi="Times New Roman"/>
          <w:sz w:val="24"/>
          <w:szCs w:val="24"/>
          <w:lang w:val="uk-UA"/>
        </w:rPr>
        <w:t>сенсорное</w:t>
      </w:r>
      <w:proofErr w:type="spellEnd"/>
      <w:r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8E6B40">
        <w:rPr>
          <w:rFonts w:ascii="Times New Roman" w:eastAsia="MS Mincho" w:hAnsi="Times New Roman"/>
          <w:sz w:val="24"/>
          <w:szCs w:val="24"/>
          <w:lang w:val="uk-UA"/>
        </w:rPr>
        <w:t>управление</w:t>
      </w:r>
      <w:proofErr w:type="spellEnd"/>
      <w:r w:rsidRPr="008E6B40">
        <w:rPr>
          <w:rFonts w:ascii="Times New Roman" w:eastAsia="MS Mincho" w:hAnsi="Times New Roman"/>
          <w:sz w:val="24"/>
          <w:szCs w:val="24"/>
          <w:lang w:val="uk-UA"/>
        </w:rPr>
        <w:t>», арт. ZYA –А 2689-1 (</w:t>
      </w:r>
      <w:proofErr w:type="spellStart"/>
      <w:r w:rsidRPr="008E6B40">
        <w:rPr>
          <w:rFonts w:ascii="Times New Roman" w:eastAsia="MS Mincho" w:hAnsi="Times New Roman"/>
          <w:sz w:val="24"/>
          <w:szCs w:val="24"/>
          <w:lang w:val="uk-UA"/>
        </w:rPr>
        <w:t>прилют</w:t>
      </w:r>
      <w:proofErr w:type="spellEnd"/>
      <w:r w:rsidRPr="008E6B40">
        <w:rPr>
          <w:rFonts w:ascii="Times New Roman" w:eastAsia="MS Mincho" w:hAnsi="Times New Roman"/>
          <w:sz w:val="24"/>
          <w:szCs w:val="24"/>
          <w:lang w:val="uk-UA"/>
        </w:rPr>
        <w:t>, реєстраційний номер 6468)</w:t>
      </w:r>
      <w:r w:rsidR="00641458">
        <w:rPr>
          <w:rFonts w:ascii="Times New Roman" w:eastAsia="MS Mincho" w:hAnsi="Times New Roman"/>
          <w:sz w:val="24"/>
          <w:szCs w:val="24"/>
          <w:lang w:val="uk-UA"/>
        </w:rPr>
        <w:t>,</w:t>
      </w:r>
      <w:bookmarkStart w:id="0" w:name="_GoBack"/>
      <w:bookmarkEnd w:id="0"/>
      <w:r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за вмістом свинцю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затвердженим постановою Кабінету Міністрів України від 10 березня 2017 року № 139 (додаток № 1, п. 7; додаток № 2), а саме: перевищення масової частки свинцю, за протоколом становить 103000 мг/кг, за нормативними документами повинно бути не більше 1000 мг/кг.</w:t>
      </w:r>
    </w:p>
    <w:p w:rsidR="00191EFC" w:rsidRDefault="00191EFC" w:rsidP="008E6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D3180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Pr="000D318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D3180">
        <w:rPr>
          <w:rFonts w:ascii="Times New Roman" w:eastAsia="Times New Roman" w:hAnsi="Times New Roman"/>
          <w:sz w:val="24"/>
          <w:szCs w:val="24"/>
        </w:rPr>
        <w:t>ідставі</w:t>
      </w:r>
      <w:proofErr w:type="spellEnd"/>
      <w:r w:rsidRPr="000D31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D3180">
        <w:rPr>
          <w:rFonts w:ascii="Times New Roman" w:eastAsia="Times New Roman" w:hAnsi="Times New Roman"/>
          <w:sz w:val="24"/>
          <w:szCs w:val="24"/>
        </w:rPr>
        <w:t>розробленого</w:t>
      </w:r>
      <w:proofErr w:type="spellEnd"/>
      <w:r w:rsidRPr="000D3180">
        <w:rPr>
          <w:rFonts w:ascii="Times New Roman" w:eastAsia="Times New Roman" w:hAnsi="Times New Roman"/>
          <w:sz w:val="24"/>
          <w:szCs w:val="24"/>
        </w:rPr>
        <w:t xml:space="preserve"> органом </w:t>
      </w:r>
      <w:proofErr w:type="spellStart"/>
      <w:r w:rsidRPr="000D3180">
        <w:rPr>
          <w:rFonts w:ascii="Times New Roman" w:eastAsia="Times New Roman" w:hAnsi="Times New Roman"/>
          <w:sz w:val="24"/>
          <w:szCs w:val="24"/>
        </w:rPr>
        <w:t>ринкового</w:t>
      </w:r>
      <w:proofErr w:type="spellEnd"/>
      <w:r w:rsidRPr="000D31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D3180">
        <w:rPr>
          <w:rFonts w:ascii="Times New Roman" w:eastAsia="Times New Roman" w:hAnsi="Times New Roman"/>
          <w:sz w:val="24"/>
          <w:szCs w:val="24"/>
        </w:rPr>
        <w:t>нагляду</w:t>
      </w:r>
      <w:proofErr w:type="spellEnd"/>
      <w:r w:rsidRPr="000D3180">
        <w:rPr>
          <w:rFonts w:ascii="Times New Roman" w:eastAsia="Times New Roman" w:hAnsi="Times New Roman"/>
          <w:sz w:val="24"/>
          <w:szCs w:val="24"/>
        </w:rPr>
        <w:t xml:space="preserve"> сценарного плану </w:t>
      </w:r>
      <w:proofErr w:type="spellStart"/>
      <w:r w:rsidRPr="000D3180">
        <w:rPr>
          <w:rFonts w:ascii="Times New Roman" w:eastAsia="Times New Roman" w:hAnsi="Times New Roman"/>
          <w:sz w:val="24"/>
          <w:szCs w:val="24"/>
        </w:rPr>
        <w:t>ймовірності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виникнення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ризику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становити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продукція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встановлено</w:t>
      </w:r>
      <w:proofErr w:type="spellEnd"/>
      <w:r w:rsidRPr="00E438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43816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D039DD">
        <w:rPr>
          <w:rFonts w:ascii="Times New Roman" w:eastAsia="Times New Roman" w:hAnsi="Times New Roman"/>
          <w:sz w:val="24"/>
          <w:szCs w:val="24"/>
          <w:lang w:val="uk-UA"/>
        </w:rPr>
        <w:t xml:space="preserve">іграшка </w:t>
      </w:r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дитяча «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Автомаркет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сенсорное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управление</w:t>
      </w:r>
      <w:proofErr w:type="spellEnd"/>
      <w:r w:rsidR="008E6B40" w:rsidRPr="008E6B40">
        <w:rPr>
          <w:rFonts w:ascii="Times New Roman" w:eastAsia="MS Mincho" w:hAnsi="Times New Roman"/>
          <w:sz w:val="24"/>
          <w:szCs w:val="24"/>
          <w:lang w:val="uk-UA"/>
        </w:rPr>
        <w:t>», арт. ZYA –А 2689-1</w:t>
      </w:r>
      <w:r w:rsidR="008E6B40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становить </w:t>
      </w:r>
      <w:r w:rsidR="003D409C">
        <w:rPr>
          <w:rFonts w:ascii="Times New Roman" w:eastAsia="Times New Roman" w:hAnsi="Times New Roman"/>
          <w:sz w:val="24"/>
          <w:szCs w:val="24"/>
          <w:lang w:val="uk-UA"/>
        </w:rPr>
        <w:t>високий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рівень загрози </w:t>
      </w:r>
      <w:r w:rsidRPr="00E43816">
        <w:rPr>
          <w:rFonts w:ascii="Times New Roman" w:eastAsia="Times New Roman" w:hAnsi="Times New Roman"/>
          <w:bCs/>
          <w:sz w:val="24"/>
          <w:szCs w:val="24"/>
        </w:rPr>
        <w:t xml:space="preserve">для </w:t>
      </w:r>
      <w:proofErr w:type="spellStart"/>
      <w:r w:rsidRPr="00E43816">
        <w:rPr>
          <w:rFonts w:ascii="Times New Roman" w:eastAsia="Times New Roman" w:hAnsi="Times New Roman"/>
          <w:bCs/>
          <w:sz w:val="24"/>
          <w:szCs w:val="24"/>
        </w:rPr>
        <w:t>життя</w:t>
      </w:r>
      <w:proofErr w:type="spellEnd"/>
      <w:r w:rsidRPr="00E43816">
        <w:rPr>
          <w:rFonts w:ascii="Times New Roman" w:eastAsia="Times New Roman" w:hAnsi="Times New Roman"/>
          <w:bCs/>
          <w:sz w:val="24"/>
          <w:szCs w:val="24"/>
        </w:rPr>
        <w:t xml:space="preserve"> та </w:t>
      </w:r>
      <w:proofErr w:type="spellStart"/>
      <w:r w:rsidRPr="00E43816">
        <w:rPr>
          <w:rFonts w:ascii="Times New Roman" w:eastAsia="Times New Roman" w:hAnsi="Times New Roman"/>
          <w:bCs/>
          <w:sz w:val="24"/>
          <w:szCs w:val="24"/>
        </w:rPr>
        <w:t>здоров’я</w:t>
      </w:r>
      <w:proofErr w:type="spellEnd"/>
      <w:r w:rsidRPr="00E4381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43816">
        <w:rPr>
          <w:rFonts w:ascii="Times New Roman" w:eastAsia="Times New Roman" w:hAnsi="Times New Roman"/>
          <w:bCs/>
          <w:sz w:val="24"/>
          <w:szCs w:val="24"/>
        </w:rPr>
        <w:t>споживачів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</w:p>
    <w:sectPr w:rsidR="0019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2"/>
    <w:rsid w:val="00072777"/>
    <w:rsid w:val="000D3180"/>
    <w:rsid w:val="00191EFC"/>
    <w:rsid w:val="00291C68"/>
    <w:rsid w:val="002C75E0"/>
    <w:rsid w:val="003D409C"/>
    <w:rsid w:val="00400726"/>
    <w:rsid w:val="00460BBE"/>
    <w:rsid w:val="004B4222"/>
    <w:rsid w:val="005863A7"/>
    <w:rsid w:val="00641458"/>
    <w:rsid w:val="00696C16"/>
    <w:rsid w:val="007E6814"/>
    <w:rsid w:val="008E6B40"/>
    <w:rsid w:val="008F6BCF"/>
    <w:rsid w:val="00A362DA"/>
    <w:rsid w:val="00C303D3"/>
    <w:rsid w:val="00D039DD"/>
    <w:rsid w:val="00D769F3"/>
    <w:rsid w:val="00D8726B"/>
    <w:rsid w:val="00E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DPSS-SP1</cp:lastModifiedBy>
  <cp:revision>10</cp:revision>
  <dcterms:created xsi:type="dcterms:W3CDTF">2021-08-30T05:44:00Z</dcterms:created>
  <dcterms:modified xsi:type="dcterms:W3CDTF">2021-10-25T06:02:00Z</dcterms:modified>
</cp:coreProperties>
</file>