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7D" w:rsidRDefault="005B327D" w:rsidP="005B327D">
      <w:pPr>
        <w:pStyle w:val="docdata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4450857" cy="4383075"/>
            <wp:effectExtent l="19050" t="0" r="6843" b="0"/>
            <wp:docPr id="1" name="Рисунок 1" descr="D:\Obmen ViV\Снимок 9 чай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 ViV\Снимок 9 чайни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884" cy="438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7D" w:rsidRPr="005B327D" w:rsidRDefault="005B327D" w:rsidP="005B327D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5B327D" w:rsidRPr="005B327D" w:rsidRDefault="005B327D" w:rsidP="005B327D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B327D">
        <w:rPr>
          <w:color w:val="000000"/>
          <w:sz w:val="28"/>
          <w:szCs w:val="28"/>
        </w:rPr>
        <w:t>Електрочайник</w:t>
      </w:r>
      <w:proofErr w:type="spellEnd"/>
      <w:r w:rsidRPr="005B327D">
        <w:rPr>
          <w:color w:val="000000"/>
          <w:sz w:val="28"/>
          <w:szCs w:val="28"/>
        </w:rPr>
        <w:t xml:space="preserve"> ТМ «</w:t>
      </w:r>
      <w:proofErr w:type="spellStart"/>
      <w:r w:rsidRPr="005B327D">
        <w:rPr>
          <w:color w:val="000000"/>
          <w:sz w:val="28"/>
          <w:szCs w:val="28"/>
        </w:rPr>
        <w:t>Hilton</w:t>
      </w:r>
      <w:proofErr w:type="spellEnd"/>
      <w:r w:rsidRPr="005B327D">
        <w:rPr>
          <w:color w:val="000000"/>
          <w:sz w:val="28"/>
          <w:szCs w:val="28"/>
        </w:rPr>
        <w:t xml:space="preserve">», модель: НЕК -180, 1,8 л., 1500 Вт., дата </w:t>
      </w:r>
      <w:proofErr w:type="spellStart"/>
      <w:r w:rsidRPr="005B327D">
        <w:rPr>
          <w:color w:val="000000"/>
          <w:sz w:val="28"/>
          <w:szCs w:val="28"/>
        </w:rPr>
        <w:t>виготовлення</w:t>
      </w:r>
      <w:proofErr w:type="spellEnd"/>
      <w:r w:rsidRPr="005B327D">
        <w:rPr>
          <w:color w:val="000000"/>
          <w:sz w:val="28"/>
          <w:szCs w:val="28"/>
        </w:rPr>
        <w:t xml:space="preserve"> 04. 2019 р., </w:t>
      </w:r>
      <w:proofErr w:type="spellStart"/>
      <w:r w:rsidRPr="005B327D">
        <w:rPr>
          <w:color w:val="000000"/>
          <w:sz w:val="28"/>
          <w:szCs w:val="28"/>
        </w:rPr>
        <w:t>виробник</w:t>
      </w:r>
      <w:proofErr w:type="spellEnd"/>
      <w:r w:rsidRPr="005B327D">
        <w:rPr>
          <w:color w:val="000000"/>
          <w:sz w:val="28"/>
          <w:szCs w:val="28"/>
        </w:rPr>
        <w:t xml:space="preserve"> Китай. </w:t>
      </w:r>
    </w:p>
    <w:p w:rsidR="005B327D" w:rsidRPr="005B327D" w:rsidRDefault="005B327D" w:rsidP="005B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27D">
        <w:rPr>
          <w:color w:val="000000"/>
          <w:sz w:val="28"/>
          <w:szCs w:val="28"/>
        </w:rPr>
        <w:t xml:space="preserve">За результатами </w:t>
      </w:r>
      <w:proofErr w:type="spellStart"/>
      <w:r w:rsidRPr="005B327D">
        <w:rPr>
          <w:color w:val="000000"/>
          <w:sz w:val="28"/>
          <w:szCs w:val="28"/>
        </w:rPr>
        <w:t>лабораторних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випробувань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даний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зразок</w:t>
      </w:r>
      <w:proofErr w:type="spellEnd"/>
      <w:r w:rsidRPr="005B327D">
        <w:rPr>
          <w:color w:val="000000"/>
          <w:sz w:val="28"/>
          <w:szCs w:val="28"/>
        </w:rPr>
        <w:t xml:space="preserve"> не </w:t>
      </w:r>
      <w:proofErr w:type="spellStart"/>
      <w:r w:rsidRPr="005B327D">
        <w:rPr>
          <w:color w:val="000000"/>
          <w:sz w:val="28"/>
          <w:szCs w:val="28"/>
        </w:rPr>
        <w:t>відповідає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вимогам</w:t>
      </w:r>
      <w:proofErr w:type="spellEnd"/>
      <w:r w:rsidRPr="005B327D">
        <w:rPr>
          <w:color w:val="000000"/>
          <w:sz w:val="28"/>
          <w:szCs w:val="28"/>
        </w:rPr>
        <w:t xml:space="preserve"> ДСТУ EN 60335-2-23:2015 за такими пунктами:</w:t>
      </w:r>
    </w:p>
    <w:p w:rsidR="005B327D" w:rsidRPr="005B327D" w:rsidRDefault="005B327D" w:rsidP="005B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27D">
        <w:rPr>
          <w:color w:val="000000"/>
          <w:sz w:val="28"/>
          <w:szCs w:val="28"/>
        </w:rPr>
        <w:t xml:space="preserve">7.12 – </w:t>
      </w:r>
      <w:proofErr w:type="spellStart"/>
      <w:r w:rsidRPr="005B327D">
        <w:rPr>
          <w:color w:val="000000"/>
          <w:sz w:val="28"/>
          <w:szCs w:val="28"/>
        </w:rPr>
        <w:t>інструкція</w:t>
      </w:r>
      <w:proofErr w:type="spellEnd"/>
      <w:r w:rsidRPr="005B327D">
        <w:rPr>
          <w:color w:val="000000"/>
          <w:sz w:val="28"/>
          <w:szCs w:val="28"/>
        </w:rPr>
        <w:t xml:space="preserve"> не </w:t>
      </w:r>
      <w:proofErr w:type="spellStart"/>
      <w:r w:rsidRPr="005B327D">
        <w:rPr>
          <w:color w:val="000000"/>
          <w:sz w:val="28"/>
          <w:szCs w:val="28"/>
        </w:rPr>
        <w:t>містить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такі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суттєві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застереження</w:t>
      </w:r>
      <w:proofErr w:type="spellEnd"/>
    </w:p>
    <w:p w:rsidR="005B327D" w:rsidRPr="005B327D" w:rsidRDefault="005B327D" w:rsidP="005B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27D">
        <w:rPr>
          <w:color w:val="000000"/>
          <w:sz w:val="28"/>
          <w:szCs w:val="28"/>
        </w:rPr>
        <w:t xml:space="preserve">- </w:t>
      </w:r>
      <w:proofErr w:type="spellStart"/>
      <w:r w:rsidRPr="005B327D">
        <w:rPr>
          <w:color w:val="000000"/>
          <w:sz w:val="28"/>
          <w:szCs w:val="28"/>
        </w:rPr>
        <w:t>Чищення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й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обслуговування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приладів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можливо</w:t>
      </w:r>
      <w:proofErr w:type="spellEnd"/>
      <w:r w:rsidRPr="005B327D">
        <w:rPr>
          <w:color w:val="000000"/>
          <w:sz w:val="28"/>
          <w:szCs w:val="28"/>
        </w:rPr>
        <w:t xml:space="preserve"> для </w:t>
      </w:r>
      <w:proofErr w:type="spellStart"/>
      <w:r w:rsidRPr="005B327D">
        <w:rPr>
          <w:color w:val="000000"/>
          <w:sz w:val="28"/>
          <w:szCs w:val="28"/>
        </w:rPr>
        <w:t>дітей</w:t>
      </w:r>
      <w:proofErr w:type="spellEnd"/>
      <w:r w:rsidRPr="005B327D">
        <w:rPr>
          <w:color w:val="000000"/>
          <w:sz w:val="28"/>
          <w:szCs w:val="28"/>
        </w:rPr>
        <w:t xml:space="preserve"> старше 8 </w:t>
      </w:r>
      <w:proofErr w:type="spellStart"/>
      <w:r w:rsidRPr="005B327D">
        <w:rPr>
          <w:color w:val="000000"/>
          <w:sz w:val="28"/>
          <w:szCs w:val="28"/>
        </w:rPr>
        <w:t>років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під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наглядом</w:t>
      </w:r>
      <w:proofErr w:type="spellEnd"/>
      <w:r w:rsidRPr="005B327D">
        <w:rPr>
          <w:color w:val="000000"/>
          <w:sz w:val="28"/>
          <w:szCs w:val="28"/>
        </w:rPr>
        <w:t>.</w:t>
      </w:r>
    </w:p>
    <w:p w:rsidR="005B327D" w:rsidRPr="005B327D" w:rsidRDefault="005B327D" w:rsidP="005B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27D">
        <w:rPr>
          <w:color w:val="000000"/>
          <w:sz w:val="28"/>
          <w:szCs w:val="28"/>
        </w:rPr>
        <w:t xml:space="preserve">7.12.5 – </w:t>
      </w:r>
      <w:proofErr w:type="spellStart"/>
      <w:r w:rsidRPr="005B327D">
        <w:rPr>
          <w:color w:val="000000"/>
          <w:sz w:val="28"/>
          <w:szCs w:val="28"/>
        </w:rPr>
        <w:t>інструкція</w:t>
      </w:r>
      <w:proofErr w:type="spellEnd"/>
      <w:r w:rsidRPr="005B327D">
        <w:rPr>
          <w:color w:val="000000"/>
          <w:sz w:val="28"/>
          <w:szCs w:val="28"/>
        </w:rPr>
        <w:t xml:space="preserve"> не </w:t>
      </w:r>
      <w:proofErr w:type="spellStart"/>
      <w:r w:rsidRPr="005B327D">
        <w:rPr>
          <w:color w:val="000000"/>
          <w:sz w:val="28"/>
          <w:szCs w:val="28"/>
        </w:rPr>
        <w:t>містить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таку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інформацію</w:t>
      </w:r>
      <w:proofErr w:type="spellEnd"/>
      <w:r w:rsidRPr="005B327D">
        <w:rPr>
          <w:color w:val="000000"/>
          <w:sz w:val="28"/>
          <w:szCs w:val="28"/>
        </w:rPr>
        <w:t>:</w:t>
      </w:r>
    </w:p>
    <w:p w:rsidR="005B327D" w:rsidRPr="005B327D" w:rsidRDefault="005B327D" w:rsidP="005B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27D">
        <w:rPr>
          <w:color w:val="000000"/>
          <w:sz w:val="28"/>
          <w:szCs w:val="28"/>
        </w:rPr>
        <w:t xml:space="preserve">У </w:t>
      </w:r>
      <w:proofErr w:type="spellStart"/>
      <w:r w:rsidRPr="005B327D">
        <w:rPr>
          <w:color w:val="000000"/>
          <w:sz w:val="28"/>
          <w:szCs w:val="28"/>
        </w:rPr>
        <w:t>разі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пошкодження</w:t>
      </w:r>
      <w:proofErr w:type="spellEnd"/>
      <w:r w:rsidRPr="005B327D">
        <w:rPr>
          <w:color w:val="000000"/>
          <w:sz w:val="28"/>
          <w:szCs w:val="28"/>
        </w:rPr>
        <w:t xml:space="preserve"> шнура </w:t>
      </w:r>
      <w:proofErr w:type="spellStart"/>
      <w:r w:rsidRPr="005B327D">
        <w:rPr>
          <w:color w:val="000000"/>
          <w:sz w:val="28"/>
          <w:szCs w:val="28"/>
        </w:rPr>
        <w:t>живлення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його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заміну</w:t>
      </w:r>
      <w:proofErr w:type="spellEnd"/>
      <w:r w:rsidRPr="005B327D">
        <w:rPr>
          <w:color w:val="000000"/>
          <w:sz w:val="28"/>
          <w:szCs w:val="28"/>
        </w:rPr>
        <w:t xml:space="preserve">, </w:t>
      </w:r>
      <w:proofErr w:type="spellStart"/>
      <w:r w:rsidRPr="005B327D">
        <w:rPr>
          <w:color w:val="000000"/>
          <w:sz w:val="28"/>
          <w:szCs w:val="28"/>
        </w:rPr>
        <w:t>щоб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уникнути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небезпеки</w:t>
      </w:r>
      <w:proofErr w:type="spellEnd"/>
      <w:r w:rsidRPr="005B327D">
        <w:rPr>
          <w:color w:val="000000"/>
          <w:sz w:val="28"/>
          <w:szCs w:val="28"/>
        </w:rPr>
        <w:t xml:space="preserve">, повинен </w:t>
      </w:r>
      <w:proofErr w:type="spellStart"/>
      <w:r w:rsidRPr="005B327D">
        <w:rPr>
          <w:color w:val="000000"/>
          <w:sz w:val="28"/>
          <w:szCs w:val="28"/>
        </w:rPr>
        <w:t>проводити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виробник</w:t>
      </w:r>
      <w:proofErr w:type="spellEnd"/>
      <w:r w:rsidRPr="005B327D">
        <w:rPr>
          <w:color w:val="000000"/>
          <w:sz w:val="28"/>
          <w:szCs w:val="28"/>
        </w:rPr>
        <w:t xml:space="preserve">, </w:t>
      </w:r>
      <w:proofErr w:type="spellStart"/>
      <w:r w:rsidRPr="005B327D">
        <w:rPr>
          <w:color w:val="000000"/>
          <w:sz w:val="28"/>
          <w:szCs w:val="28"/>
        </w:rPr>
        <w:t>сервісна</w:t>
      </w:r>
      <w:proofErr w:type="spellEnd"/>
      <w:r w:rsidRPr="005B327D">
        <w:rPr>
          <w:color w:val="000000"/>
          <w:sz w:val="28"/>
          <w:szCs w:val="28"/>
        </w:rPr>
        <w:t xml:space="preserve"> служба </w:t>
      </w:r>
      <w:proofErr w:type="spellStart"/>
      <w:r w:rsidRPr="005B327D">
        <w:rPr>
          <w:color w:val="000000"/>
          <w:sz w:val="28"/>
          <w:szCs w:val="28"/>
        </w:rPr>
        <w:t>чи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аналогічний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кваліфікований</w:t>
      </w:r>
      <w:proofErr w:type="spellEnd"/>
      <w:r w:rsidRPr="005B327D">
        <w:rPr>
          <w:color w:val="000000"/>
          <w:sz w:val="28"/>
          <w:szCs w:val="28"/>
        </w:rPr>
        <w:t xml:space="preserve"> персонал.</w:t>
      </w:r>
    </w:p>
    <w:p w:rsidR="005B327D" w:rsidRPr="005B327D" w:rsidRDefault="005B327D" w:rsidP="005B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27D">
        <w:rPr>
          <w:color w:val="000000"/>
          <w:sz w:val="28"/>
          <w:szCs w:val="28"/>
        </w:rPr>
        <w:t xml:space="preserve">22.103 – </w:t>
      </w:r>
      <w:proofErr w:type="spellStart"/>
      <w:r w:rsidRPr="005B327D">
        <w:rPr>
          <w:color w:val="000000"/>
          <w:sz w:val="28"/>
          <w:szCs w:val="28"/>
        </w:rPr>
        <w:t>приладовий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з’єднувач</w:t>
      </w:r>
      <w:proofErr w:type="spellEnd"/>
      <w:r w:rsidRPr="005B327D">
        <w:rPr>
          <w:color w:val="000000"/>
          <w:sz w:val="28"/>
          <w:szCs w:val="28"/>
        </w:rPr>
        <w:t xml:space="preserve"> не </w:t>
      </w:r>
      <w:proofErr w:type="spellStart"/>
      <w:r w:rsidRPr="005B327D">
        <w:rPr>
          <w:color w:val="000000"/>
          <w:sz w:val="28"/>
          <w:szCs w:val="28"/>
        </w:rPr>
        <w:t>витримує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навантаження</w:t>
      </w:r>
      <w:proofErr w:type="spellEnd"/>
      <w:r w:rsidRPr="005B327D">
        <w:rPr>
          <w:color w:val="000000"/>
          <w:sz w:val="28"/>
          <w:szCs w:val="28"/>
        </w:rPr>
        <w:t xml:space="preserve"> (</w:t>
      </w:r>
      <w:proofErr w:type="spellStart"/>
      <w:r w:rsidRPr="005B327D">
        <w:rPr>
          <w:color w:val="000000"/>
          <w:sz w:val="28"/>
          <w:szCs w:val="28"/>
        </w:rPr>
        <w:t>встановлення-знімання</w:t>
      </w:r>
      <w:proofErr w:type="spellEnd"/>
      <w:r w:rsidRPr="005B327D">
        <w:rPr>
          <w:color w:val="000000"/>
          <w:sz w:val="28"/>
          <w:szCs w:val="28"/>
        </w:rPr>
        <w:t xml:space="preserve"> чайника            на/</w:t>
      </w:r>
      <w:proofErr w:type="spellStart"/>
      <w:r w:rsidRPr="005B327D">
        <w:rPr>
          <w:color w:val="000000"/>
          <w:sz w:val="28"/>
          <w:szCs w:val="28"/>
        </w:rPr>
        <w:t>з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підставки</w:t>
      </w:r>
      <w:proofErr w:type="spellEnd"/>
      <w:r w:rsidRPr="005B327D">
        <w:rPr>
          <w:color w:val="000000"/>
          <w:sz w:val="28"/>
          <w:szCs w:val="28"/>
        </w:rPr>
        <w:t xml:space="preserve">), </w:t>
      </w:r>
      <w:proofErr w:type="spellStart"/>
      <w:r w:rsidRPr="005B327D">
        <w:rPr>
          <w:color w:val="000000"/>
          <w:sz w:val="28"/>
          <w:szCs w:val="28"/>
        </w:rPr>
        <w:t>що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відбувається</w:t>
      </w:r>
      <w:proofErr w:type="spellEnd"/>
      <w:r w:rsidRPr="005B327D">
        <w:rPr>
          <w:color w:val="000000"/>
          <w:sz w:val="28"/>
          <w:szCs w:val="28"/>
        </w:rPr>
        <w:t xml:space="preserve"> за умов </w:t>
      </w:r>
      <w:proofErr w:type="spellStart"/>
      <w:r w:rsidRPr="005B327D">
        <w:rPr>
          <w:color w:val="000000"/>
          <w:sz w:val="28"/>
          <w:szCs w:val="28"/>
        </w:rPr>
        <w:t>нормальної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експлуатації</w:t>
      </w:r>
      <w:proofErr w:type="spellEnd"/>
      <w:r w:rsidRPr="005B327D">
        <w:rPr>
          <w:color w:val="000000"/>
          <w:sz w:val="28"/>
          <w:szCs w:val="28"/>
        </w:rPr>
        <w:t xml:space="preserve"> . Чайник став не </w:t>
      </w:r>
      <w:proofErr w:type="spellStart"/>
      <w:r w:rsidRPr="005B327D">
        <w:rPr>
          <w:color w:val="000000"/>
          <w:sz w:val="28"/>
          <w:szCs w:val="28"/>
        </w:rPr>
        <w:t>придатний</w:t>
      </w:r>
      <w:proofErr w:type="spellEnd"/>
      <w:r w:rsidRPr="005B327D">
        <w:rPr>
          <w:color w:val="000000"/>
          <w:sz w:val="28"/>
          <w:szCs w:val="28"/>
        </w:rPr>
        <w:t xml:space="preserve"> для </w:t>
      </w:r>
      <w:proofErr w:type="spellStart"/>
      <w:r w:rsidRPr="005B327D">
        <w:rPr>
          <w:color w:val="000000"/>
          <w:sz w:val="28"/>
          <w:szCs w:val="28"/>
        </w:rPr>
        <w:t>подальшого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використання</w:t>
      </w:r>
      <w:proofErr w:type="spellEnd"/>
      <w:r w:rsidRPr="005B327D">
        <w:rPr>
          <w:color w:val="000000"/>
          <w:sz w:val="28"/>
          <w:szCs w:val="28"/>
        </w:rPr>
        <w:t xml:space="preserve"> через </w:t>
      </w:r>
      <w:proofErr w:type="spellStart"/>
      <w:r w:rsidRPr="005B327D">
        <w:rPr>
          <w:color w:val="000000"/>
          <w:sz w:val="28"/>
          <w:szCs w:val="28"/>
        </w:rPr>
        <w:t>пошкодження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приладового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з’єднувача</w:t>
      </w:r>
      <w:proofErr w:type="spellEnd"/>
      <w:r w:rsidRPr="005B327D">
        <w:rPr>
          <w:color w:val="000000"/>
          <w:sz w:val="28"/>
          <w:szCs w:val="28"/>
        </w:rPr>
        <w:t xml:space="preserve"> чайника </w:t>
      </w:r>
      <w:proofErr w:type="spellStart"/>
      <w:r w:rsidRPr="005B327D">
        <w:rPr>
          <w:color w:val="000000"/>
          <w:sz w:val="28"/>
          <w:szCs w:val="28"/>
        </w:rPr>
        <w:t>і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підставки</w:t>
      </w:r>
      <w:proofErr w:type="spellEnd"/>
      <w:r w:rsidRPr="005B327D">
        <w:rPr>
          <w:color w:val="000000"/>
          <w:sz w:val="28"/>
          <w:szCs w:val="28"/>
        </w:rPr>
        <w:t>. (</w:t>
      </w:r>
      <w:proofErr w:type="spellStart"/>
      <w:r w:rsidRPr="005B327D">
        <w:rPr>
          <w:color w:val="000000"/>
          <w:sz w:val="28"/>
          <w:szCs w:val="28"/>
        </w:rPr>
        <w:t>Низький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рівень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ризику</w:t>
      </w:r>
      <w:proofErr w:type="spellEnd"/>
      <w:r w:rsidRPr="005B327D">
        <w:rPr>
          <w:color w:val="000000"/>
          <w:sz w:val="28"/>
          <w:szCs w:val="28"/>
        </w:rPr>
        <w:t xml:space="preserve"> - </w:t>
      </w:r>
      <w:proofErr w:type="spellStart"/>
      <w:r w:rsidRPr="005B327D">
        <w:rPr>
          <w:color w:val="000000"/>
          <w:sz w:val="28"/>
          <w:szCs w:val="28"/>
        </w:rPr>
        <w:t>наслідками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може</w:t>
      </w:r>
      <w:proofErr w:type="spellEnd"/>
      <w:r w:rsidRPr="005B327D">
        <w:rPr>
          <w:color w:val="000000"/>
          <w:sz w:val="28"/>
          <w:szCs w:val="28"/>
        </w:rPr>
        <w:t xml:space="preserve"> бути </w:t>
      </w:r>
      <w:proofErr w:type="spellStart"/>
      <w:r w:rsidRPr="005B327D">
        <w:rPr>
          <w:color w:val="000000"/>
          <w:sz w:val="28"/>
          <w:szCs w:val="28"/>
        </w:rPr>
        <w:t>ураження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струмом</w:t>
      </w:r>
      <w:proofErr w:type="spellEnd"/>
      <w:r w:rsidRPr="005B327D">
        <w:rPr>
          <w:color w:val="000000"/>
          <w:sz w:val="28"/>
          <w:szCs w:val="28"/>
        </w:rPr>
        <w:t xml:space="preserve"> при </w:t>
      </w:r>
      <w:proofErr w:type="spellStart"/>
      <w:r w:rsidRPr="005B327D">
        <w:rPr>
          <w:color w:val="000000"/>
          <w:sz w:val="28"/>
          <w:szCs w:val="28"/>
        </w:rPr>
        <w:t>нормальній</w:t>
      </w:r>
      <w:proofErr w:type="spellEnd"/>
      <w:r w:rsidRPr="005B327D">
        <w:rPr>
          <w:color w:val="000000"/>
          <w:sz w:val="28"/>
          <w:szCs w:val="28"/>
        </w:rPr>
        <w:t xml:space="preserve"> </w:t>
      </w:r>
      <w:proofErr w:type="spellStart"/>
      <w:r w:rsidRPr="005B327D">
        <w:rPr>
          <w:color w:val="000000"/>
          <w:sz w:val="28"/>
          <w:szCs w:val="28"/>
        </w:rPr>
        <w:t>експлуатації</w:t>
      </w:r>
      <w:proofErr w:type="spellEnd"/>
      <w:r w:rsidRPr="005B327D">
        <w:rPr>
          <w:color w:val="000000"/>
          <w:sz w:val="28"/>
          <w:szCs w:val="28"/>
        </w:rPr>
        <w:t xml:space="preserve"> чайника).</w:t>
      </w:r>
    </w:p>
    <w:p w:rsidR="005B327D" w:rsidRPr="005B327D" w:rsidRDefault="005B327D" w:rsidP="005B327D">
      <w:pPr>
        <w:pStyle w:val="a3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5B327D">
        <w:rPr>
          <w:sz w:val="28"/>
          <w:szCs w:val="28"/>
        </w:rPr>
        <w:t> </w:t>
      </w:r>
    </w:p>
    <w:p w:rsidR="005B327D" w:rsidRPr="005B327D" w:rsidRDefault="005B327D" w:rsidP="005B327D">
      <w:pPr>
        <w:rPr>
          <w:sz w:val="28"/>
          <w:szCs w:val="28"/>
          <w:lang w:val="ru-RU"/>
        </w:rPr>
      </w:pPr>
    </w:p>
    <w:p w:rsidR="009F0358" w:rsidRPr="005B327D" w:rsidRDefault="009F0358">
      <w:pPr>
        <w:rPr>
          <w:sz w:val="28"/>
          <w:szCs w:val="28"/>
          <w:lang w:val="ru-RU"/>
        </w:rPr>
      </w:pPr>
    </w:p>
    <w:sectPr w:rsidR="009F0358" w:rsidRPr="005B327D" w:rsidSect="009F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5B327D"/>
    <w:rsid w:val="005B327D"/>
    <w:rsid w:val="009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4350,baiaagaaboqcaaadna8aaavcd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B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27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</cp:revision>
  <dcterms:created xsi:type="dcterms:W3CDTF">2019-09-06T13:42:00Z</dcterms:created>
  <dcterms:modified xsi:type="dcterms:W3CDTF">2019-09-06T13:43:00Z</dcterms:modified>
</cp:coreProperties>
</file>