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F" w:rsidRPr="0046039F" w:rsidRDefault="00726568" w:rsidP="004603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039F">
        <w:rPr>
          <w:rFonts w:ascii="Times New Roman" w:hAnsi="Times New Roman" w:cs="Times New Roman"/>
          <w:sz w:val="28"/>
          <w:szCs w:val="28"/>
          <w:lang w:val="uk-UA"/>
        </w:rPr>
        <w:t>Звіт про проведені семінари</w:t>
      </w:r>
      <w:r w:rsidR="006A1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39F">
        <w:rPr>
          <w:rFonts w:ascii="Times New Roman" w:hAnsi="Times New Roman" w:cs="Times New Roman"/>
          <w:sz w:val="28"/>
          <w:szCs w:val="28"/>
          <w:lang w:val="uk-UA"/>
        </w:rPr>
        <w:t>в сфері захисту споживачів</w:t>
      </w:r>
      <w:r w:rsidR="0046039F" w:rsidRPr="0046039F">
        <w:rPr>
          <w:rFonts w:ascii="Times New Roman" w:hAnsi="Times New Roman" w:cs="Times New Roman"/>
          <w:sz w:val="28"/>
          <w:szCs w:val="28"/>
          <w:lang w:val="uk-UA"/>
        </w:rPr>
        <w:t xml:space="preserve"> за 2018рік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598"/>
        <w:gridCol w:w="4444"/>
        <w:gridCol w:w="3538"/>
      </w:tblGrid>
      <w:tr w:rsidR="0046039F" w:rsidRPr="0046039F" w:rsidTr="006A1132">
        <w:trPr>
          <w:trHeight w:val="689"/>
        </w:trPr>
        <w:tc>
          <w:tcPr>
            <w:tcW w:w="496" w:type="dxa"/>
          </w:tcPr>
          <w:p w:rsidR="00726568" w:rsidRPr="0046039F" w:rsidRDefault="00726568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8" w:type="dxa"/>
          </w:tcPr>
          <w:p w:rsidR="00726568" w:rsidRPr="0046039F" w:rsidRDefault="00726568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444" w:type="dxa"/>
          </w:tcPr>
          <w:p w:rsidR="00726568" w:rsidRPr="0046039F" w:rsidRDefault="00726568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38" w:type="dxa"/>
          </w:tcPr>
          <w:p w:rsidR="00726568" w:rsidRPr="0046039F" w:rsidRDefault="00726568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</w:tr>
      <w:tr w:rsidR="0046039F" w:rsidRPr="00E469CA" w:rsidTr="006A1132">
        <w:trPr>
          <w:trHeight w:val="689"/>
        </w:trPr>
        <w:tc>
          <w:tcPr>
            <w:tcW w:w="496" w:type="dxa"/>
          </w:tcPr>
          <w:p w:rsidR="00A07D6E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A07D6E" w:rsidRPr="0046039F" w:rsidRDefault="0067551F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4444" w:type="dxa"/>
          </w:tcPr>
          <w:p w:rsidR="00A07D6E" w:rsidRPr="0046039F" w:rsidRDefault="008053E0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еобхідність</w:t>
            </w:r>
            <w:proofErr w:type="spellEnd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співпраці</w:t>
            </w:r>
            <w:proofErr w:type="spellEnd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бізнесу</w:t>
            </w:r>
            <w:proofErr w:type="spellEnd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задля </w:t>
            </w: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розвитку рідного міста</w:t>
            </w:r>
            <w:r w:rsid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538" w:type="dxa"/>
          </w:tcPr>
          <w:p w:rsidR="00A07D6E" w:rsidRPr="0046039F" w:rsidRDefault="00E469CA" w:rsidP="00E469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Суб’єкти господарювання,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ізнес-асоціаці</w:t>
            </w:r>
            <w:r w:rsidR="008053E0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“МИ-ХЕРСОНЦІ”, представники </w:t>
            </w:r>
            <w:proofErr w:type="spellStart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медія</w:t>
            </w:r>
            <w:proofErr w:type="spellEnd"/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Херсона та області, </w:t>
            </w:r>
            <w:r w:rsidR="008053E0" w:rsidRPr="00E46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всі зацікавлені</w:t>
            </w:r>
            <w:r w:rsid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особи</w:t>
            </w:r>
            <w:r w:rsidR="0067551F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8053E0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8053E0" w:rsidRPr="0046039F" w:rsidRDefault="008053E0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  <w:tc>
          <w:tcPr>
            <w:tcW w:w="4444" w:type="dxa"/>
          </w:tcPr>
          <w:p w:rsidR="008053E0" w:rsidRPr="0046039F" w:rsidRDefault="008053E0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Проблемні питання щодо розповсюдження зовнішньої реклами. Вимоги законодавства.</w:t>
            </w:r>
          </w:p>
        </w:tc>
        <w:tc>
          <w:tcPr>
            <w:tcW w:w="3538" w:type="dxa"/>
          </w:tcPr>
          <w:p w:rsidR="008053E0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8053E0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уб’єкти господарювання, управління естетики та зовнішньої реклами Херсонської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280406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280406" w:rsidRPr="0046039F" w:rsidRDefault="00280406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27.04.2018</w:t>
            </w:r>
          </w:p>
        </w:tc>
        <w:tc>
          <w:tcPr>
            <w:tcW w:w="4444" w:type="dxa"/>
          </w:tcPr>
          <w:p w:rsidR="00280406" w:rsidRPr="0046039F" w:rsidRDefault="00280406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Пи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підготовки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Генічеському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курортно-туристичного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сезону 2018 року.</w:t>
            </w:r>
          </w:p>
        </w:tc>
        <w:tc>
          <w:tcPr>
            <w:tcW w:w="3538" w:type="dxa"/>
          </w:tcPr>
          <w:p w:rsidR="00280406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ласник</w:t>
            </w:r>
            <w:proofErr w:type="spellEnd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оздоровлення</w:t>
            </w:r>
            <w:proofErr w:type="spellEnd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представники</w:t>
            </w:r>
            <w:proofErr w:type="spellEnd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80406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CF411C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CF411C" w:rsidRPr="0046039F" w:rsidRDefault="00CF411C" w:rsidP="006A11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4444" w:type="dxa"/>
          </w:tcPr>
          <w:p w:rsidR="00CF411C" w:rsidRPr="0046039F" w:rsidRDefault="00CF411C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додержанням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рекламу в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встановленого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законодавством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розповсюдження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розміщення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реклами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38" w:type="dxa"/>
          </w:tcPr>
          <w:p w:rsidR="00CF411C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CF411C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екламн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CF411C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компані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="00CF411C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виробники та розповсюджувач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CF411C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зовнішньої реклами,  Управління естетики та зовнішньої реклами Херсонської міської ради.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5C4465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8" w:type="dxa"/>
          </w:tcPr>
          <w:p w:rsidR="005C4465" w:rsidRPr="0046039F" w:rsidRDefault="007023DA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4444" w:type="dxa"/>
          </w:tcPr>
          <w:p w:rsidR="005C4465" w:rsidRPr="0046039F" w:rsidRDefault="007023DA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додержанням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споживачів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реалізації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побутової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оргтехніки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38" w:type="dxa"/>
          </w:tcPr>
          <w:p w:rsidR="005C4465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редставники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сервісних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Центрів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гарантійних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суб’єкти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реалізують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побутову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оргтехніку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и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громадськ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й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7023DA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8" w:type="dxa"/>
          </w:tcPr>
          <w:p w:rsidR="007023DA" w:rsidRPr="0046039F" w:rsidRDefault="005458A3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17.10.2018</w:t>
            </w:r>
          </w:p>
        </w:tc>
        <w:tc>
          <w:tcPr>
            <w:tcW w:w="4444" w:type="dxa"/>
          </w:tcPr>
          <w:p w:rsidR="007023DA" w:rsidRPr="0046039F" w:rsidRDefault="0046039F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застосування</w:t>
            </w:r>
            <w:proofErr w:type="spellEnd"/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чинної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законодавчої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бази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споживачів</w:t>
            </w:r>
            <w:proofErr w:type="spellEnd"/>
          </w:p>
        </w:tc>
        <w:tc>
          <w:tcPr>
            <w:tcW w:w="3538" w:type="dxa"/>
          </w:tcPr>
          <w:p w:rsidR="007023DA" w:rsidRPr="006A1132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туденти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економічного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факультету аграрного</w:t>
            </w:r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Херсонським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державним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аграрним</w:t>
            </w:r>
            <w:proofErr w:type="spellEnd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023DA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університетом</w:t>
            </w:r>
            <w:proofErr w:type="spellEnd"/>
            <w:r w:rsidR="006A1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5458A3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dxa"/>
          </w:tcPr>
          <w:p w:rsidR="005458A3" w:rsidRPr="0046039F" w:rsidRDefault="005458A3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31.10.2018</w:t>
            </w:r>
          </w:p>
        </w:tc>
        <w:tc>
          <w:tcPr>
            <w:tcW w:w="4444" w:type="dxa"/>
          </w:tcPr>
          <w:p w:rsidR="005458A3" w:rsidRPr="0046039F" w:rsidRDefault="0046039F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застосування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чинної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законодавчої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бази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споживачів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538" w:type="dxa"/>
          </w:tcPr>
          <w:p w:rsidR="005458A3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Учні</w:t>
            </w: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навчальних закладів – «Школа економіки» </w:t>
            </w:r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(ХДАУ) та «Школа менеджменту» (ЗОШ)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с</w:t>
            </w:r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туденти Херсонськ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аграрн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5458A3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у.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726568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98" w:type="dxa"/>
          </w:tcPr>
          <w:p w:rsidR="00726568" w:rsidRPr="0046039F" w:rsidRDefault="00A07D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06.11.2018</w:t>
            </w:r>
          </w:p>
        </w:tc>
        <w:tc>
          <w:tcPr>
            <w:tcW w:w="4444" w:type="dxa"/>
          </w:tcPr>
          <w:p w:rsidR="00A07D6E" w:rsidRPr="0046039F" w:rsidRDefault="00A07D6E" w:rsidP="0046039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Дотримання вимог </w:t>
            </w:r>
            <w:proofErr w:type="spellStart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сфері</w:t>
            </w:r>
            <w:proofErr w:type="spellEnd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захисту</w:t>
            </w:r>
            <w:proofErr w:type="spellEnd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обслуговуванні</w:t>
            </w:r>
            <w:proofErr w:type="spellEnd"/>
            <w:r w:rsidRP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 АЗС</w:t>
            </w:r>
            <w:r w:rsidR="0046039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726568" w:rsidRPr="0046039F" w:rsidRDefault="00726568" w:rsidP="0046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26568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уб’єктами господарювання, діяльність яких пов’язана з реалізацією паливно-мастильних матеріалів та іншої нехарчової продукції.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726568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8" w:type="dxa"/>
          </w:tcPr>
          <w:p w:rsidR="00726568" w:rsidRPr="0046039F" w:rsidRDefault="00A07D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20.11.2018</w:t>
            </w:r>
          </w:p>
        </w:tc>
        <w:tc>
          <w:tcPr>
            <w:tcW w:w="4444" w:type="dxa"/>
          </w:tcPr>
          <w:p w:rsidR="00726568" w:rsidRPr="0046039F" w:rsidRDefault="00A07D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додержанням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споживачі</w:t>
            </w:r>
            <w:proofErr w:type="gram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пасажирських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перевезень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автобусами.</w:t>
            </w:r>
          </w:p>
        </w:tc>
        <w:tc>
          <w:tcPr>
            <w:tcW w:w="3538" w:type="dxa"/>
          </w:tcPr>
          <w:p w:rsidR="00726568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уб’єкти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здійснюють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автобусні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пасажирські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перевезення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039F" w:rsidRPr="0046039F" w:rsidTr="006A1132">
        <w:trPr>
          <w:trHeight w:val="689"/>
        </w:trPr>
        <w:tc>
          <w:tcPr>
            <w:tcW w:w="496" w:type="dxa"/>
          </w:tcPr>
          <w:p w:rsidR="00726568" w:rsidRPr="0046039F" w:rsidRDefault="007E3B6E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8" w:type="dxa"/>
          </w:tcPr>
          <w:p w:rsidR="00726568" w:rsidRPr="0046039F" w:rsidRDefault="00726568" w:rsidP="006A11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4444" w:type="dxa"/>
          </w:tcPr>
          <w:p w:rsidR="00726568" w:rsidRPr="0046039F" w:rsidRDefault="00726568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додержанням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споживачі</w:t>
            </w:r>
            <w:proofErr w:type="gram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житлово-комунальних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регульованих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цін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3538" w:type="dxa"/>
          </w:tcPr>
          <w:p w:rsidR="00726568" w:rsidRPr="0046039F" w:rsidRDefault="0046039F" w:rsidP="00460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уб’єкти</w:t>
            </w:r>
            <w:proofErr w:type="spellEnd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</w:t>
            </w:r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надають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житлово-комунальні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Херсонській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житловому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водному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господарствах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активісти</w:t>
            </w:r>
            <w:proofErr w:type="spellEnd"/>
            <w:r w:rsidR="006A1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громадських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члени ОСББ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Херсона, а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зацікавлені</w:t>
            </w:r>
            <w:proofErr w:type="spellEnd"/>
            <w:r w:rsidR="00A07D6E" w:rsidRPr="0046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особи. </w:t>
            </w:r>
          </w:p>
        </w:tc>
      </w:tr>
    </w:tbl>
    <w:p w:rsidR="00726568" w:rsidRPr="0046039F" w:rsidRDefault="00726568" w:rsidP="004603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6568" w:rsidRPr="0046039F" w:rsidSect="006A11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568"/>
    <w:rsid w:val="001B7AA8"/>
    <w:rsid w:val="001D4E9F"/>
    <w:rsid w:val="00280406"/>
    <w:rsid w:val="0046039F"/>
    <w:rsid w:val="005458A3"/>
    <w:rsid w:val="005C4465"/>
    <w:rsid w:val="0067551F"/>
    <w:rsid w:val="006A1132"/>
    <w:rsid w:val="007023DA"/>
    <w:rsid w:val="00726568"/>
    <w:rsid w:val="00793A29"/>
    <w:rsid w:val="007E3B6E"/>
    <w:rsid w:val="008053E0"/>
    <w:rsid w:val="00886D05"/>
    <w:rsid w:val="00A07D6E"/>
    <w:rsid w:val="00A97BDC"/>
    <w:rsid w:val="00B03794"/>
    <w:rsid w:val="00B64B07"/>
    <w:rsid w:val="00CF411C"/>
    <w:rsid w:val="00E4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F"/>
  </w:style>
  <w:style w:type="paragraph" w:styleId="1">
    <w:name w:val="heading 1"/>
    <w:basedOn w:val="a"/>
    <w:link w:val="10"/>
    <w:uiPriority w:val="9"/>
    <w:qFormat/>
    <w:rsid w:val="00A0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UR-3</dc:creator>
  <cp:lastModifiedBy>Master</cp:lastModifiedBy>
  <cp:revision>4</cp:revision>
  <cp:lastPrinted>2019-01-10T08:10:00Z</cp:lastPrinted>
  <dcterms:created xsi:type="dcterms:W3CDTF">2019-01-10T12:50:00Z</dcterms:created>
  <dcterms:modified xsi:type="dcterms:W3CDTF">2019-01-15T07:44:00Z</dcterms:modified>
</cp:coreProperties>
</file>