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1865" w:rsidRDefault="00B44EBA" w:rsidP="00061865">
      <w:pPr>
        <w:ind w:left="4139"/>
        <w:rPr>
          <w:b/>
          <w:spacing w:val="20"/>
          <w:sz w:val="16"/>
          <w:szCs w:val="16"/>
        </w:rPr>
      </w:pPr>
      <w:r w:rsidRPr="004D0868">
        <w:rPr>
          <w:noProof/>
          <w:lang w:val="ru-RU" w:eastAsia="ru-RU"/>
        </w:rPr>
        <w:drawing>
          <wp:anchor distT="0" distB="0" distL="114935" distR="114935" simplePos="0" relativeHeight="251657728" behindDoc="0" locked="0" layoutInCell="1" allowOverlap="1">
            <wp:simplePos x="0" y="0"/>
            <wp:positionH relativeFrom="column">
              <wp:posOffset>2769870</wp:posOffset>
            </wp:positionH>
            <wp:positionV relativeFrom="paragraph">
              <wp:posOffset>-146050</wp:posOffset>
            </wp:positionV>
            <wp:extent cx="407035" cy="54737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07035" cy="547370"/>
                    </a:xfrm>
                    <a:prstGeom prst="rect">
                      <a:avLst/>
                    </a:prstGeom>
                    <a:solidFill>
                      <a:srgbClr val="FFFFFF"/>
                    </a:solidFill>
                  </pic:spPr>
                </pic:pic>
              </a:graphicData>
            </a:graphic>
          </wp:anchor>
        </w:drawing>
      </w:r>
    </w:p>
    <w:p w:rsidR="004A6BF9" w:rsidRPr="004D0868" w:rsidRDefault="004A6BF9" w:rsidP="00061865">
      <w:pPr>
        <w:ind w:left="4139"/>
        <w:rPr>
          <w:b/>
          <w:spacing w:val="20"/>
          <w:sz w:val="16"/>
          <w:szCs w:val="16"/>
        </w:rPr>
      </w:pPr>
      <w:r w:rsidRPr="004D0868">
        <w:rPr>
          <w:b/>
          <w:spacing w:val="20"/>
          <w:sz w:val="16"/>
          <w:szCs w:val="16"/>
        </w:rPr>
        <w:t xml:space="preserve">                                                                                                                                                                                                                                                                                                                                                      </w:t>
      </w:r>
    </w:p>
    <w:p w:rsidR="004A6BF9" w:rsidRPr="004D0868" w:rsidRDefault="004A6BF9">
      <w:pPr>
        <w:jc w:val="center"/>
        <w:rPr>
          <w:b/>
          <w:spacing w:val="20"/>
          <w:sz w:val="16"/>
          <w:szCs w:val="16"/>
        </w:rPr>
      </w:pPr>
    </w:p>
    <w:p w:rsidR="004A6BF9" w:rsidRPr="004D0868" w:rsidRDefault="004A6BF9">
      <w:pPr>
        <w:jc w:val="center"/>
        <w:rPr>
          <w:b/>
          <w:spacing w:val="20"/>
          <w:sz w:val="16"/>
          <w:szCs w:val="16"/>
        </w:rPr>
      </w:pPr>
    </w:p>
    <w:p w:rsidR="004A6BF9" w:rsidRPr="004D0868" w:rsidRDefault="004A6BF9">
      <w:pPr>
        <w:jc w:val="center"/>
        <w:rPr>
          <w:b/>
          <w:sz w:val="20"/>
          <w:szCs w:val="20"/>
        </w:rPr>
      </w:pPr>
      <w:r w:rsidRPr="004D0868">
        <w:rPr>
          <w:b/>
          <w:spacing w:val="20"/>
          <w:sz w:val="28"/>
          <w:szCs w:val="28"/>
          <w:u w:val="single"/>
        </w:rPr>
        <w:t>ХЕРСОНСЬКА ОБЛАСНА ДЕРЖАВНА АДМІНІСТРАЦІЯ</w:t>
      </w:r>
    </w:p>
    <w:p w:rsidR="004A6BF9" w:rsidRPr="004D0868" w:rsidRDefault="004A6BF9">
      <w:pPr>
        <w:jc w:val="center"/>
        <w:rPr>
          <w:b/>
          <w:sz w:val="20"/>
          <w:szCs w:val="20"/>
        </w:rPr>
      </w:pPr>
    </w:p>
    <w:p w:rsidR="004A6BF9" w:rsidRPr="004D0868" w:rsidRDefault="004A6BF9">
      <w:pPr>
        <w:jc w:val="center"/>
        <w:rPr>
          <w:sz w:val="10"/>
          <w:szCs w:val="10"/>
        </w:rPr>
      </w:pPr>
      <w:r w:rsidRPr="004D0868">
        <w:rPr>
          <w:b/>
          <w:sz w:val="28"/>
          <w:szCs w:val="28"/>
        </w:rPr>
        <w:t xml:space="preserve">ПРОТОКОЛ № </w:t>
      </w:r>
      <w:r w:rsidR="00B44EBA" w:rsidRPr="004D0868">
        <w:rPr>
          <w:b/>
          <w:sz w:val="28"/>
          <w:szCs w:val="28"/>
        </w:rPr>
        <w:t>3</w:t>
      </w:r>
    </w:p>
    <w:p w:rsidR="004A6BF9" w:rsidRPr="004D0868" w:rsidRDefault="004A6BF9">
      <w:pPr>
        <w:jc w:val="center"/>
        <w:rPr>
          <w:sz w:val="10"/>
          <w:szCs w:val="10"/>
        </w:rPr>
      </w:pPr>
    </w:p>
    <w:p w:rsidR="004A6BF9" w:rsidRPr="004D0868" w:rsidRDefault="004A6BF9">
      <w:pPr>
        <w:jc w:val="center"/>
        <w:rPr>
          <w:sz w:val="10"/>
          <w:szCs w:val="10"/>
        </w:rPr>
      </w:pPr>
      <w:r w:rsidRPr="004D0868">
        <w:rPr>
          <w:sz w:val="28"/>
          <w:szCs w:val="28"/>
        </w:rPr>
        <w:t>засідання</w:t>
      </w:r>
    </w:p>
    <w:p w:rsidR="004A6BF9" w:rsidRPr="004D0868" w:rsidRDefault="004A6BF9">
      <w:pPr>
        <w:jc w:val="center"/>
        <w:rPr>
          <w:sz w:val="10"/>
          <w:szCs w:val="10"/>
        </w:rPr>
      </w:pPr>
    </w:p>
    <w:p w:rsidR="004A6BF9" w:rsidRPr="004D0868" w:rsidRDefault="004A6BF9" w:rsidP="009A1563">
      <w:pPr>
        <w:jc w:val="center"/>
        <w:rPr>
          <w:b/>
          <w:sz w:val="28"/>
          <w:szCs w:val="28"/>
        </w:rPr>
      </w:pPr>
      <w:r w:rsidRPr="004D0868">
        <w:rPr>
          <w:b/>
          <w:sz w:val="28"/>
          <w:szCs w:val="28"/>
        </w:rPr>
        <w:t>Державної надзвичайної протиепізоотичної комісії</w:t>
      </w:r>
      <w:r w:rsidR="009A1563" w:rsidRPr="004D0868">
        <w:rPr>
          <w:b/>
          <w:sz w:val="28"/>
          <w:szCs w:val="28"/>
        </w:rPr>
        <w:t xml:space="preserve"> при</w:t>
      </w:r>
    </w:p>
    <w:p w:rsidR="004A6BF9" w:rsidRPr="004D0868" w:rsidRDefault="004A6BF9">
      <w:pPr>
        <w:jc w:val="center"/>
        <w:rPr>
          <w:b/>
          <w:sz w:val="10"/>
          <w:szCs w:val="10"/>
        </w:rPr>
      </w:pPr>
      <w:r w:rsidRPr="004D0868">
        <w:rPr>
          <w:b/>
          <w:sz w:val="28"/>
          <w:szCs w:val="28"/>
        </w:rPr>
        <w:t>Херсонській обласній державній адміністрації</w:t>
      </w:r>
    </w:p>
    <w:p w:rsidR="004A6BF9" w:rsidRPr="004D0868" w:rsidRDefault="004A6BF9">
      <w:pPr>
        <w:jc w:val="center"/>
        <w:rPr>
          <w:b/>
          <w:sz w:val="10"/>
          <w:szCs w:val="10"/>
        </w:rPr>
      </w:pPr>
    </w:p>
    <w:p w:rsidR="004A6BF9" w:rsidRPr="004D0868" w:rsidRDefault="009A1563">
      <w:pPr>
        <w:pBdr>
          <w:bottom w:val="single" w:sz="12" w:space="1" w:color="000000"/>
        </w:pBdr>
        <w:tabs>
          <w:tab w:val="center" w:pos="4877"/>
          <w:tab w:val="right" w:pos="9754"/>
        </w:tabs>
        <w:rPr>
          <w:sz w:val="28"/>
          <w:szCs w:val="28"/>
        </w:rPr>
      </w:pPr>
      <w:r w:rsidRPr="004D0868">
        <w:rPr>
          <w:sz w:val="28"/>
          <w:szCs w:val="28"/>
        </w:rPr>
        <w:tab/>
        <w:t xml:space="preserve">від  </w:t>
      </w:r>
      <w:r w:rsidR="00B44EBA" w:rsidRPr="004D0868">
        <w:rPr>
          <w:sz w:val="28"/>
          <w:szCs w:val="28"/>
        </w:rPr>
        <w:t>16 липня 2018</w:t>
      </w:r>
      <w:r w:rsidR="004A6BF9" w:rsidRPr="004D0868">
        <w:rPr>
          <w:sz w:val="28"/>
          <w:szCs w:val="28"/>
        </w:rPr>
        <w:t xml:space="preserve"> року</w:t>
      </w:r>
    </w:p>
    <w:p w:rsidR="004A6BF9" w:rsidRPr="004D0868" w:rsidRDefault="004A6BF9">
      <w:pPr>
        <w:pBdr>
          <w:bottom w:val="single" w:sz="12" w:space="1" w:color="000000"/>
        </w:pBdr>
        <w:tabs>
          <w:tab w:val="center" w:pos="4877"/>
          <w:tab w:val="right" w:pos="9754"/>
        </w:tabs>
        <w:rPr>
          <w:sz w:val="28"/>
          <w:szCs w:val="28"/>
        </w:rPr>
      </w:pPr>
      <w:r w:rsidRPr="004D0868">
        <w:rPr>
          <w:sz w:val="28"/>
          <w:szCs w:val="28"/>
        </w:rPr>
        <w:tab/>
      </w:r>
    </w:p>
    <w:p w:rsidR="004A6BF9" w:rsidRPr="004D0868" w:rsidRDefault="004A6BF9">
      <w:pPr>
        <w:rPr>
          <w:sz w:val="28"/>
          <w:szCs w:val="28"/>
        </w:rPr>
      </w:pPr>
    </w:p>
    <w:p w:rsidR="004A6BF9" w:rsidRPr="004D0868" w:rsidRDefault="00E27214">
      <w:pPr>
        <w:jc w:val="center"/>
        <w:rPr>
          <w:b/>
          <w:sz w:val="28"/>
          <w:szCs w:val="28"/>
        </w:rPr>
      </w:pPr>
      <w:r w:rsidRPr="004D0868">
        <w:rPr>
          <w:b/>
          <w:sz w:val="28"/>
          <w:szCs w:val="28"/>
        </w:rPr>
        <w:t>Головува</w:t>
      </w:r>
      <w:r w:rsidR="005D3880" w:rsidRPr="004D0868">
        <w:rPr>
          <w:b/>
          <w:sz w:val="28"/>
          <w:szCs w:val="28"/>
        </w:rPr>
        <w:t>в</w:t>
      </w:r>
      <w:r w:rsidR="004A6BF9" w:rsidRPr="004D0868">
        <w:rPr>
          <w:b/>
          <w:sz w:val="28"/>
          <w:szCs w:val="28"/>
        </w:rPr>
        <w:t xml:space="preserve">  </w:t>
      </w:r>
      <w:r w:rsidR="00B44EBA" w:rsidRPr="004D0868">
        <w:rPr>
          <w:b/>
          <w:sz w:val="28"/>
          <w:szCs w:val="28"/>
        </w:rPr>
        <w:t>Рищук Є.М.</w:t>
      </w:r>
    </w:p>
    <w:p w:rsidR="004A6BF9" w:rsidRPr="004D0868" w:rsidRDefault="004A6BF9">
      <w:pPr>
        <w:jc w:val="center"/>
        <w:rPr>
          <w:b/>
          <w:sz w:val="28"/>
          <w:szCs w:val="28"/>
        </w:rPr>
      </w:pPr>
    </w:p>
    <w:tbl>
      <w:tblPr>
        <w:tblW w:w="9889" w:type="dxa"/>
        <w:tblLayout w:type="fixed"/>
        <w:tblLook w:val="0000"/>
      </w:tblPr>
      <w:tblGrid>
        <w:gridCol w:w="4361"/>
        <w:gridCol w:w="5528"/>
      </w:tblGrid>
      <w:tr w:rsidR="004A6BF9" w:rsidRPr="004D0868" w:rsidTr="00327CA6">
        <w:tc>
          <w:tcPr>
            <w:tcW w:w="4361" w:type="dxa"/>
          </w:tcPr>
          <w:p w:rsidR="004A6BF9" w:rsidRPr="004D0868" w:rsidRDefault="004A6BF9">
            <w:r w:rsidRPr="004D0868">
              <w:rPr>
                <w:b/>
                <w:bCs/>
                <w:sz w:val="28"/>
                <w:szCs w:val="28"/>
              </w:rPr>
              <w:t xml:space="preserve">Присутні: </w:t>
            </w:r>
            <w:r w:rsidRPr="004D0868">
              <w:rPr>
                <w:sz w:val="28"/>
                <w:szCs w:val="28"/>
              </w:rPr>
              <w:t xml:space="preserve">   </w:t>
            </w:r>
          </w:p>
        </w:tc>
        <w:tc>
          <w:tcPr>
            <w:tcW w:w="5528" w:type="dxa"/>
          </w:tcPr>
          <w:p w:rsidR="004A6BF9" w:rsidRPr="004D0868" w:rsidRDefault="004A6BF9">
            <w:pPr>
              <w:snapToGrid w:val="0"/>
              <w:ind w:left="510"/>
            </w:pPr>
          </w:p>
        </w:tc>
      </w:tr>
      <w:tr w:rsidR="004A6BF9" w:rsidRPr="004D0868" w:rsidTr="00FB0782">
        <w:trPr>
          <w:trHeight w:val="2715"/>
        </w:trPr>
        <w:tc>
          <w:tcPr>
            <w:tcW w:w="4361" w:type="dxa"/>
          </w:tcPr>
          <w:p w:rsidR="004A6BF9" w:rsidRPr="004D0868" w:rsidRDefault="004A6BF9">
            <w:pPr>
              <w:rPr>
                <w:sz w:val="28"/>
                <w:szCs w:val="28"/>
                <w:lang w:eastAsia="ru-RU"/>
              </w:rPr>
            </w:pPr>
            <w:r w:rsidRPr="004D0868">
              <w:rPr>
                <w:sz w:val="28"/>
                <w:szCs w:val="28"/>
              </w:rPr>
              <w:t>члени ДНПК:</w:t>
            </w:r>
          </w:p>
        </w:tc>
        <w:tc>
          <w:tcPr>
            <w:tcW w:w="5528" w:type="dxa"/>
          </w:tcPr>
          <w:p w:rsidR="004A6BF9" w:rsidRPr="004D0868" w:rsidRDefault="0050086C" w:rsidP="0050086C">
            <w:pPr>
              <w:shd w:val="clear" w:color="auto" w:fill="FFFFFF"/>
              <w:tabs>
                <w:tab w:val="left" w:pos="916"/>
                <w:tab w:val="left" w:pos="1832"/>
                <w:tab w:val="left" w:pos="2748"/>
                <w:tab w:val="left" w:pos="3664"/>
                <w:tab w:val="left" w:pos="4580"/>
                <w:tab w:val="left" w:pos="5278"/>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jc w:val="both"/>
              <w:rPr>
                <w:sz w:val="28"/>
                <w:szCs w:val="28"/>
              </w:rPr>
            </w:pPr>
            <w:r>
              <w:rPr>
                <w:sz w:val="28"/>
                <w:szCs w:val="28"/>
              </w:rPr>
              <w:t xml:space="preserve">БІЛОУСОВ О,С., </w:t>
            </w:r>
            <w:r w:rsidR="00477FD1">
              <w:rPr>
                <w:sz w:val="28"/>
                <w:szCs w:val="28"/>
              </w:rPr>
              <w:t>БОЯРСЬКТЙ В.В., ВАЛЯЄВ В.В., ГОЛОВКО А.Д., ДЕРИВЕДМІДЬ В.В., ЄРЬОМЕНКО О.С., ІСАЧЕНКО Т.В., КЛИМ Н.М.,</w:t>
            </w:r>
            <w:r>
              <w:rPr>
                <w:sz w:val="28"/>
                <w:szCs w:val="28"/>
              </w:rPr>
              <w:t xml:space="preserve"> </w:t>
            </w:r>
            <w:r w:rsidR="00477FD1">
              <w:rPr>
                <w:sz w:val="28"/>
                <w:szCs w:val="28"/>
              </w:rPr>
              <w:t xml:space="preserve"> ОМЕЛЬЧУК О.Ю., НАЗАРЕНКО В.Д., ПАЛИВОДА О.М., ПУЗАНОВ А.О., ШАТАЛОВА М.О., ШЕВЧЕНКО С.А.</w:t>
            </w:r>
          </w:p>
        </w:tc>
      </w:tr>
      <w:tr w:rsidR="004A6BF9" w:rsidRPr="004D0868" w:rsidTr="00327CA6">
        <w:trPr>
          <w:trHeight w:val="312"/>
        </w:trPr>
        <w:tc>
          <w:tcPr>
            <w:tcW w:w="4361" w:type="dxa"/>
          </w:tcPr>
          <w:p w:rsidR="004A6BF9" w:rsidRPr="004D0868" w:rsidRDefault="004A6BF9">
            <w:pPr>
              <w:snapToGrid w:val="0"/>
              <w:rPr>
                <w:sz w:val="28"/>
                <w:szCs w:val="28"/>
              </w:rPr>
            </w:pPr>
            <w:r w:rsidRPr="004D0868">
              <w:rPr>
                <w:bCs/>
                <w:sz w:val="28"/>
                <w:szCs w:val="28"/>
              </w:rPr>
              <w:t xml:space="preserve">  </w:t>
            </w:r>
            <w:r w:rsidRPr="004D0868">
              <w:rPr>
                <w:sz w:val="28"/>
                <w:szCs w:val="28"/>
              </w:rPr>
              <w:t xml:space="preserve">Запрошені:                                            </w:t>
            </w:r>
          </w:p>
        </w:tc>
        <w:tc>
          <w:tcPr>
            <w:tcW w:w="5528" w:type="dxa"/>
          </w:tcPr>
          <w:p w:rsidR="004A6BF9" w:rsidRPr="004D0868" w:rsidRDefault="00A72BFC">
            <w:pPr>
              <w:snapToGrid w:val="0"/>
              <w:rPr>
                <w:sz w:val="28"/>
                <w:szCs w:val="28"/>
              </w:rPr>
            </w:pPr>
            <w:r w:rsidRPr="004D0868">
              <w:rPr>
                <w:sz w:val="28"/>
                <w:szCs w:val="28"/>
              </w:rPr>
              <w:t>За окремим списком</w:t>
            </w:r>
          </w:p>
        </w:tc>
      </w:tr>
      <w:tr w:rsidR="004A6BF9" w:rsidRPr="004D0868" w:rsidTr="00327CA6">
        <w:trPr>
          <w:trHeight w:val="312"/>
        </w:trPr>
        <w:tc>
          <w:tcPr>
            <w:tcW w:w="4361" w:type="dxa"/>
          </w:tcPr>
          <w:p w:rsidR="004A6BF9" w:rsidRPr="004D0868" w:rsidRDefault="004A6BF9">
            <w:pPr>
              <w:rPr>
                <w:sz w:val="28"/>
                <w:szCs w:val="28"/>
              </w:rPr>
            </w:pPr>
          </w:p>
        </w:tc>
        <w:tc>
          <w:tcPr>
            <w:tcW w:w="5528" w:type="dxa"/>
          </w:tcPr>
          <w:p w:rsidR="004A6BF9" w:rsidRPr="004D0868" w:rsidRDefault="004A6BF9" w:rsidP="00D43E3D">
            <w:pPr>
              <w:rPr>
                <w:sz w:val="28"/>
                <w:szCs w:val="28"/>
              </w:rPr>
            </w:pPr>
          </w:p>
        </w:tc>
      </w:tr>
    </w:tbl>
    <w:p w:rsidR="00477FD1" w:rsidRDefault="00477FD1" w:rsidP="00477FD1">
      <w:pPr>
        <w:jc w:val="both"/>
        <w:rPr>
          <w:sz w:val="28"/>
          <w:szCs w:val="28"/>
        </w:rPr>
      </w:pPr>
    </w:p>
    <w:p w:rsidR="004A6BF9" w:rsidRDefault="00E27214" w:rsidP="00477FD1">
      <w:pPr>
        <w:jc w:val="center"/>
        <w:rPr>
          <w:sz w:val="28"/>
          <w:szCs w:val="28"/>
        </w:rPr>
      </w:pPr>
      <w:r w:rsidRPr="004D0868">
        <w:rPr>
          <w:sz w:val="28"/>
          <w:szCs w:val="28"/>
        </w:rPr>
        <w:t>(</w:t>
      </w:r>
      <w:r w:rsidR="004A5399">
        <w:rPr>
          <w:sz w:val="28"/>
          <w:szCs w:val="28"/>
        </w:rPr>
        <w:t>РИЩУК Є.М.,</w:t>
      </w:r>
      <w:r w:rsidR="00477FD1">
        <w:rPr>
          <w:sz w:val="28"/>
          <w:szCs w:val="28"/>
        </w:rPr>
        <w:t xml:space="preserve"> ШЕВЧЕНКО С.А., БОЯРСЬКТЙ В.В., КОРНІЄНКО В.Л., ЧЕРНОУС О.Г., БОЯРСЬКТЙ В.В.,</w:t>
      </w:r>
      <w:r w:rsidR="00477FD1" w:rsidRPr="00477FD1">
        <w:rPr>
          <w:sz w:val="28"/>
          <w:szCs w:val="28"/>
        </w:rPr>
        <w:t xml:space="preserve"> </w:t>
      </w:r>
      <w:r w:rsidR="00477FD1">
        <w:rPr>
          <w:sz w:val="28"/>
          <w:szCs w:val="28"/>
        </w:rPr>
        <w:t>ДЕРИВЕДМІДЬ В.В.,</w:t>
      </w:r>
      <w:r w:rsidR="00477FD1" w:rsidRPr="00477FD1">
        <w:rPr>
          <w:sz w:val="28"/>
          <w:szCs w:val="28"/>
        </w:rPr>
        <w:t xml:space="preserve"> </w:t>
      </w:r>
      <w:r w:rsidR="00477FD1">
        <w:rPr>
          <w:sz w:val="28"/>
          <w:szCs w:val="28"/>
        </w:rPr>
        <w:t>ШЕВЧЕНКО С.А., ДЕРИВЕДМІДЬ В.В.,</w:t>
      </w:r>
      <w:r w:rsidR="00477FD1" w:rsidRPr="00477FD1">
        <w:rPr>
          <w:sz w:val="28"/>
          <w:szCs w:val="28"/>
        </w:rPr>
        <w:t xml:space="preserve"> </w:t>
      </w:r>
      <w:r w:rsidR="00477FD1">
        <w:rPr>
          <w:sz w:val="28"/>
          <w:szCs w:val="28"/>
        </w:rPr>
        <w:t>БОЯРСЬКТЙ В.В.,</w:t>
      </w:r>
      <w:r w:rsidR="00477FD1" w:rsidRPr="00477FD1">
        <w:rPr>
          <w:sz w:val="28"/>
          <w:szCs w:val="28"/>
        </w:rPr>
        <w:t xml:space="preserve"> </w:t>
      </w:r>
      <w:r w:rsidR="00477FD1">
        <w:rPr>
          <w:sz w:val="28"/>
          <w:szCs w:val="28"/>
        </w:rPr>
        <w:t>МАЛАХОВА М.А.,             ШЕВЧЕНКО С.А.,</w:t>
      </w:r>
      <w:r w:rsidR="00477FD1" w:rsidRPr="00477FD1">
        <w:rPr>
          <w:sz w:val="28"/>
          <w:szCs w:val="28"/>
        </w:rPr>
        <w:t xml:space="preserve"> </w:t>
      </w:r>
      <w:r w:rsidR="00477FD1">
        <w:rPr>
          <w:sz w:val="28"/>
          <w:szCs w:val="28"/>
        </w:rPr>
        <w:t>РИЩУК Є.М.)</w:t>
      </w:r>
    </w:p>
    <w:p w:rsidR="00477FD1" w:rsidRDefault="00477FD1" w:rsidP="00477FD1">
      <w:pPr>
        <w:jc w:val="both"/>
        <w:rPr>
          <w:sz w:val="28"/>
          <w:szCs w:val="28"/>
        </w:rPr>
      </w:pPr>
    </w:p>
    <w:p w:rsidR="004A6BF9" w:rsidRPr="004D0868" w:rsidRDefault="00654821" w:rsidP="00EA79D2">
      <w:pPr>
        <w:widowControl w:val="0"/>
        <w:tabs>
          <w:tab w:val="left" w:pos="0"/>
        </w:tabs>
        <w:autoSpaceDE w:val="0"/>
        <w:ind w:firstLine="567"/>
        <w:jc w:val="both"/>
        <w:rPr>
          <w:sz w:val="28"/>
          <w:szCs w:val="28"/>
        </w:rPr>
      </w:pPr>
      <w:r w:rsidRPr="004D0868">
        <w:rPr>
          <w:bCs/>
          <w:sz w:val="28"/>
          <w:szCs w:val="28"/>
        </w:rPr>
        <w:tab/>
      </w:r>
      <w:r w:rsidR="00EA79D2" w:rsidRPr="004D0868">
        <w:rPr>
          <w:bCs/>
          <w:sz w:val="28"/>
          <w:szCs w:val="28"/>
        </w:rPr>
        <w:t xml:space="preserve">1. </w:t>
      </w:r>
      <w:r w:rsidR="00EA79D2" w:rsidRPr="004D0868">
        <w:rPr>
          <w:sz w:val="28"/>
          <w:szCs w:val="28"/>
        </w:rPr>
        <w:t>Внести зміни до складу Державної надзвичайної протиепізоотичної комісії</w:t>
      </w:r>
      <w:r w:rsidR="00AF3A6C" w:rsidRPr="004D0868">
        <w:rPr>
          <w:sz w:val="28"/>
          <w:szCs w:val="28"/>
        </w:rPr>
        <w:t xml:space="preserve"> (далі - ДНПК)</w:t>
      </w:r>
      <w:r w:rsidR="00EA79D2" w:rsidRPr="004D0868">
        <w:rPr>
          <w:sz w:val="28"/>
          <w:szCs w:val="28"/>
        </w:rPr>
        <w:t xml:space="preserve"> при Херсонській обласній державній адміністрації.</w:t>
      </w:r>
    </w:p>
    <w:p w:rsidR="00A72BFC" w:rsidRPr="004D0868" w:rsidRDefault="00EA79D2" w:rsidP="00654821">
      <w:pPr>
        <w:ind w:firstLine="720"/>
        <w:jc w:val="both"/>
        <w:rPr>
          <w:rFonts w:ascii="Times New Roman CYR" w:hAnsi="Times New Roman CYR" w:cs="Times New Roman CYR"/>
          <w:sz w:val="28"/>
          <w:szCs w:val="28"/>
        </w:rPr>
      </w:pPr>
      <w:r w:rsidRPr="004D0868">
        <w:rPr>
          <w:sz w:val="28"/>
          <w:szCs w:val="28"/>
        </w:rPr>
        <w:t xml:space="preserve">2. </w:t>
      </w:r>
      <w:r w:rsidRPr="004D0868">
        <w:rPr>
          <w:rFonts w:ascii="Times New Roman CYR" w:hAnsi="Times New Roman CYR" w:cs="Times New Roman CYR"/>
          <w:sz w:val="28"/>
          <w:szCs w:val="28"/>
        </w:rPr>
        <w:t>Взяти до відома інформацію</w:t>
      </w:r>
      <w:r w:rsidR="00A72BFC" w:rsidRPr="004D0868">
        <w:rPr>
          <w:rFonts w:ascii="Times New Roman CYR" w:hAnsi="Times New Roman CYR" w:cs="Times New Roman CYR"/>
          <w:sz w:val="28"/>
          <w:szCs w:val="28"/>
        </w:rPr>
        <w:t>:</w:t>
      </w:r>
    </w:p>
    <w:p w:rsidR="0020400E" w:rsidRPr="004D0868" w:rsidRDefault="00E02704" w:rsidP="00E02704">
      <w:pPr>
        <w:tabs>
          <w:tab w:val="left" w:pos="709"/>
        </w:tabs>
        <w:jc w:val="both"/>
        <w:rPr>
          <w:rFonts w:ascii="Times New Roman CYR" w:hAnsi="Times New Roman CYR" w:cs="Times New Roman CYR"/>
          <w:sz w:val="28"/>
          <w:szCs w:val="28"/>
        </w:rPr>
      </w:pPr>
      <w:r w:rsidRPr="004D0868">
        <w:rPr>
          <w:sz w:val="28"/>
          <w:szCs w:val="28"/>
        </w:rPr>
        <w:tab/>
      </w:r>
      <w:r w:rsidR="00C82784" w:rsidRPr="004D0868">
        <w:rPr>
          <w:sz w:val="28"/>
          <w:szCs w:val="28"/>
        </w:rPr>
        <w:t xml:space="preserve">2.1. Начальника Головного управління Держпродспоживслужби в Херсонській області Шевченка С.А. про спалах </w:t>
      </w:r>
      <w:r w:rsidR="0020400E" w:rsidRPr="004D0868">
        <w:rPr>
          <w:rFonts w:ascii="Times New Roman CYR" w:hAnsi="Times New Roman CYR" w:cs="Times New Roman CYR"/>
          <w:sz w:val="28"/>
          <w:szCs w:val="28"/>
        </w:rPr>
        <w:t>африканської чуми свиней (далі</w:t>
      </w:r>
      <w:r w:rsidR="00061865">
        <w:rPr>
          <w:rFonts w:ascii="Times New Roman CYR" w:hAnsi="Times New Roman CYR" w:cs="Times New Roman CYR"/>
          <w:sz w:val="28"/>
          <w:szCs w:val="28"/>
        </w:rPr>
        <w:t>-</w:t>
      </w:r>
      <w:r w:rsidR="0020400E" w:rsidRPr="004D0868">
        <w:rPr>
          <w:rFonts w:ascii="Times New Roman CYR" w:hAnsi="Times New Roman CYR" w:cs="Times New Roman CYR"/>
          <w:sz w:val="28"/>
          <w:szCs w:val="28"/>
        </w:rPr>
        <w:t xml:space="preserve">АЧС) </w:t>
      </w:r>
      <w:r w:rsidR="00654821" w:rsidRPr="004D0868">
        <w:rPr>
          <w:rFonts w:ascii="Times New Roman CYR" w:hAnsi="Times New Roman CYR" w:cs="Times New Roman CYR"/>
          <w:sz w:val="28"/>
          <w:szCs w:val="28"/>
        </w:rPr>
        <w:t>в</w:t>
      </w:r>
      <w:r w:rsidR="00C82784" w:rsidRPr="004D0868">
        <w:rPr>
          <w:sz w:val="28"/>
          <w:szCs w:val="28"/>
        </w:rPr>
        <w:t xml:space="preserve"> </w:t>
      </w:r>
      <w:r w:rsidR="0000186C" w:rsidRPr="004D0868">
        <w:rPr>
          <w:sz w:val="28"/>
          <w:szCs w:val="28"/>
        </w:rPr>
        <w:t xml:space="preserve">с.Кізомис,  Білозерського </w:t>
      </w:r>
      <w:r w:rsidR="00C82784" w:rsidRPr="004D0868">
        <w:rPr>
          <w:rFonts w:ascii="Times New Roman CYR" w:hAnsi="Times New Roman CYR" w:cs="Times New Roman CYR"/>
          <w:sz w:val="28"/>
          <w:szCs w:val="28"/>
        </w:rPr>
        <w:t xml:space="preserve"> району </w:t>
      </w:r>
      <w:r w:rsidR="00654821" w:rsidRPr="004D0868">
        <w:rPr>
          <w:rFonts w:ascii="Times New Roman CYR" w:hAnsi="Times New Roman CYR" w:cs="Times New Roman CYR"/>
          <w:sz w:val="28"/>
          <w:szCs w:val="28"/>
        </w:rPr>
        <w:t xml:space="preserve"> Херсонськ</w:t>
      </w:r>
      <w:r w:rsidR="00C82784" w:rsidRPr="004D0868">
        <w:rPr>
          <w:rFonts w:ascii="Times New Roman CYR" w:hAnsi="Times New Roman CYR" w:cs="Times New Roman CYR"/>
          <w:sz w:val="28"/>
          <w:szCs w:val="28"/>
        </w:rPr>
        <w:t>ої</w:t>
      </w:r>
      <w:r w:rsidR="00654821" w:rsidRPr="004D0868">
        <w:rPr>
          <w:rFonts w:ascii="Times New Roman CYR" w:hAnsi="Times New Roman CYR" w:cs="Times New Roman CYR"/>
          <w:sz w:val="28"/>
          <w:szCs w:val="28"/>
        </w:rPr>
        <w:t xml:space="preserve"> області.</w:t>
      </w:r>
    </w:p>
    <w:p w:rsidR="00C82784" w:rsidRPr="004D0868" w:rsidRDefault="00E02704" w:rsidP="00E02704">
      <w:pPr>
        <w:tabs>
          <w:tab w:val="left" w:pos="709"/>
        </w:tabs>
        <w:jc w:val="both"/>
        <w:rPr>
          <w:rFonts w:ascii="Times New Roman CYR" w:hAnsi="Times New Roman CYR" w:cs="Times New Roman CYR"/>
          <w:sz w:val="28"/>
          <w:szCs w:val="28"/>
        </w:rPr>
      </w:pPr>
      <w:r w:rsidRPr="004D0868">
        <w:rPr>
          <w:rFonts w:ascii="Times New Roman CYR" w:hAnsi="Times New Roman CYR" w:cs="Times New Roman CYR"/>
          <w:sz w:val="28"/>
          <w:szCs w:val="28"/>
        </w:rPr>
        <w:tab/>
      </w:r>
      <w:r w:rsidR="0000186C" w:rsidRPr="004D0868">
        <w:rPr>
          <w:rFonts w:ascii="Times New Roman CYR" w:hAnsi="Times New Roman CYR" w:cs="Times New Roman CYR"/>
          <w:sz w:val="28"/>
          <w:szCs w:val="28"/>
        </w:rPr>
        <w:t>2.2. З</w:t>
      </w:r>
      <w:r w:rsidR="00C82784" w:rsidRPr="004D0868">
        <w:rPr>
          <w:rFonts w:ascii="Times New Roman CYR" w:hAnsi="Times New Roman CYR" w:cs="Times New Roman CYR"/>
          <w:sz w:val="28"/>
          <w:szCs w:val="28"/>
        </w:rPr>
        <w:t xml:space="preserve">аступника голови </w:t>
      </w:r>
      <w:r w:rsidR="0000186C" w:rsidRPr="004D0868">
        <w:rPr>
          <w:rFonts w:ascii="Times New Roman CYR" w:hAnsi="Times New Roman CYR" w:cs="Times New Roman CYR"/>
          <w:sz w:val="28"/>
          <w:szCs w:val="28"/>
        </w:rPr>
        <w:t>Білозерської</w:t>
      </w:r>
      <w:r w:rsidR="00C82784" w:rsidRPr="004D0868">
        <w:rPr>
          <w:rFonts w:ascii="Times New Roman CYR" w:hAnsi="Times New Roman CYR" w:cs="Times New Roman CYR"/>
          <w:sz w:val="28"/>
          <w:szCs w:val="28"/>
        </w:rPr>
        <w:t xml:space="preserve"> районної державної адміністрації </w:t>
      </w:r>
      <w:r w:rsidR="006337CA" w:rsidRPr="004D0868">
        <w:rPr>
          <w:rFonts w:ascii="Times New Roman CYR" w:hAnsi="Times New Roman CYR" w:cs="Times New Roman CYR"/>
          <w:sz w:val="28"/>
          <w:szCs w:val="28"/>
        </w:rPr>
        <w:t xml:space="preserve"> </w:t>
      </w:r>
      <w:r w:rsidR="0000186C" w:rsidRPr="004D0868">
        <w:rPr>
          <w:rFonts w:ascii="Times New Roman CYR" w:hAnsi="Times New Roman CYR" w:cs="Times New Roman CYR"/>
          <w:sz w:val="28"/>
          <w:szCs w:val="28"/>
        </w:rPr>
        <w:t xml:space="preserve">Корнієнка В.Л. </w:t>
      </w:r>
      <w:r w:rsidR="00C82784" w:rsidRPr="004D0868">
        <w:rPr>
          <w:rFonts w:ascii="Times New Roman CYR" w:hAnsi="Times New Roman CYR" w:cs="Times New Roman CYR"/>
          <w:sz w:val="28"/>
          <w:szCs w:val="28"/>
        </w:rPr>
        <w:t>про вжиття заходів  з локалізації</w:t>
      </w:r>
      <w:r w:rsidRPr="004D0868">
        <w:rPr>
          <w:rFonts w:ascii="Times New Roman CYR" w:hAnsi="Times New Roman CYR" w:cs="Times New Roman CYR"/>
          <w:sz w:val="28"/>
          <w:szCs w:val="28"/>
        </w:rPr>
        <w:t xml:space="preserve"> та ліквідації АЧС на території </w:t>
      </w:r>
      <w:r w:rsidR="0000186C" w:rsidRPr="004D0868">
        <w:rPr>
          <w:sz w:val="28"/>
          <w:szCs w:val="28"/>
        </w:rPr>
        <w:t xml:space="preserve">с.Кізомис,  Білозерського </w:t>
      </w:r>
      <w:r w:rsidR="0000186C" w:rsidRPr="004D0868">
        <w:rPr>
          <w:rFonts w:ascii="Times New Roman CYR" w:hAnsi="Times New Roman CYR" w:cs="Times New Roman CYR"/>
          <w:sz w:val="28"/>
          <w:szCs w:val="28"/>
        </w:rPr>
        <w:t xml:space="preserve"> району  Херсонської області</w:t>
      </w:r>
      <w:r w:rsidRPr="004D0868">
        <w:rPr>
          <w:rFonts w:ascii="Times New Roman CYR" w:hAnsi="Times New Roman CYR" w:cs="Times New Roman CYR"/>
          <w:sz w:val="28"/>
          <w:szCs w:val="28"/>
        </w:rPr>
        <w:t>.</w:t>
      </w:r>
    </w:p>
    <w:p w:rsidR="00E02704" w:rsidRPr="004D0868" w:rsidRDefault="00E27214" w:rsidP="00E02704">
      <w:pPr>
        <w:jc w:val="both"/>
        <w:rPr>
          <w:b/>
          <w:i/>
          <w:sz w:val="26"/>
          <w:szCs w:val="26"/>
        </w:rPr>
      </w:pPr>
      <w:r w:rsidRPr="004D0868">
        <w:rPr>
          <w:rFonts w:ascii="Times New Roman CYR" w:hAnsi="Times New Roman CYR" w:cs="Times New Roman CYR"/>
          <w:sz w:val="28"/>
          <w:szCs w:val="28"/>
        </w:rPr>
        <w:t xml:space="preserve"> </w:t>
      </w:r>
      <w:r w:rsidR="00E02704" w:rsidRPr="004D0868">
        <w:rPr>
          <w:sz w:val="28"/>
          <w:szCs w:val="28"/>
        </w:rPr>
        <w:tab/>
        <w:t>3.</w:t>
      </w:r>
      <w:r w:rsidR="00061865">
        <w:rPr>
          <w:sz w:val="28"/>
          <w:szCs w:val="28"/>
        </w:rPr>
        <w:t xml:space="preserve"> </w:t>
      </w:r>
      <w:r w:rsidR="00E02704" w:rsidRPr="004D0868">
        <w:rPr>
          <w:sz w:val="28"/>
          <w:szCs w:val="28"/>
        </w:rPr>
        <w:t xml:space="preserve">Забезпечити проведення епізоотичного розслідування з визначенням джерела занесення збудника хвороби </w:t>
      </w:r>
      <w:r w:rsidR="0000186C" w:rsidRPr="004D0868">
        <w:rPr>
          <w:sz w:val="28"/>
          <w:szCs w:val="28"/>
        </w:rPr>
        <w:t xml:space="preserve">с.Кізомис, Білозерського </w:t>
      </w:r>
      <w:r w:rsidR="0000186C" w:rsidRPr="004D0868">
        <w:rPr>
          <w:rFonts w:ascii="Times New Roman CYR" w:hAnsi="Times New Roman CYR" w:cs="Times New Roman CYR"/>
          <w:sz w:val="28"/>
          <w:szCs w:val="28"/>
        </w:rPr>
        <w:t>району  Херсонської області</w:t>
      </w:r>
      <w:r w:rsidR="00E02704" w:rsidRPr="004D0868">
        <w:rPr>
          <w:sz w:val="28"/>
          <w:szCs w:val="28"/>
        </w:rPr>
        <w:t xml:space="preserve"> протягом трьох днів з дня встановлення діагнозу з </w:t>
      </w:r>
      <w:r w:rsidR="00E02704" w:rsidRPr="004D0868">
        <w:rPr>
          <w:sz w:val="28"/>
          <w:szCs w:val="28"/>
        </w:rPr>
        <w:lastRenderedPageBreak/>
        <w:t>наданням відповідних актів до Управління Держподспоживслужби в Херсонській області.</w:t>
      </w:r>
    </w:p>
    <w:p w:rsidR="00E02704" w:rsidRPr="004D0868" w:rsidRDefault="00351C23" w:rsidP="00E02704">
      <w:pPr>
        <w:ind w:left="3261"/>
        <w:jc w:val="both"/>
        <w:rPr>
          <w:sz w:val="28"/>
          <w:szCs w:val="28"/>
        </w:rPr>
      </w:pPr>
      <w:r w:rsidRPr="004D0868">
        <w:rPr>
          <w:i/>
          <w:sz w:val="26"/>
          <w:szCs w:val="26"/>
        </w:rPr>
        <w:t xml:space="preserve">  </w:t>
      </w:r>
      <w:r w:rsidR="00E02704" w:rsidRPr="004D0868">
        <w:rPr>
          <w:i/>
          <w:sz w:val="26"/>
          <w:szCs w:val="26"/>
        </w:rPr>
        <w:t xml:space="preserve">ДНПК  при </w:t>
      </w:r>
      <w:r w:rsidRPr="004D0868">
        <w:rPr>
          <w:rFonts w:ascii="Times New Roman CYR" w:hAnsi="Times New Roman CYR" w:cs="Times New Roman CYR"/>
          <w:i/>
          <w:sz w:val="28"/>
          <w:szCs w:val="28"/>
        </w:rPr>
        <w:t xml:space="preserve">Білозерській </w:t>
      </w:r>
      <w:r w:rsidR="00E02704" w:rsidRPr="004D0868">
        <w:rPr>
          <w:i/>
          <w:sz w:val="26"/>
          <w:szCs w:val="26"/>
        </w:rPr>
        <w:t>райдержадміністрації,</w:t>
      </w:r>
    </w:p>
    <w:p w:rsidR="00E02704" w:rsidRPr="004D0868" w:rsidRDefault="00E02704" w:rsidP="00E02704">
      <w:pPr>
        <w:ind w:left="3261"/>
        <w:jc w:val="both"/>
        <w:rPr>
          <w:i/>
          <w:sz w:val="26"/>
          <w:szCs w:val="26"/>
        </w:rPr>
      </w:pPr>
      <w:r w:rsidRPr="004D0868">
        <w:rPr>
          <w:sz w:val="28"/>
          <w:szCs w:val="28"/>
        </w:rPr>
        <w:t xml:space="preserve"> </w:t>
      </w:r>
      <w:r w:rsidR="00351C23" w:rsidRPr="004D0868">
        <w:rPr>
          <w:i/>
          <w:sz w:val="26"/>
          <w:szCs w:val="26"/>
        </w:rPr>
        <w:t>Головне управління Н</w:t>
      </w:r>
      <w:r w:rsidRPr="004D0868">
        <w:rPr>
          <w:i/>
          <w:sz w:val="26"/>
          <w:szCs w:val="26"/>
        </w:rPr>
        <w:t xml:space="preserve">аціональної поліції в   Херсонській </w:t>
      </w:r>
      <w:r w:rsidR="00351C23" w:rsidRPr="004D0868">
        <w:rPr>
          <w:i/>
          <w:sz w:val="26"/>
          <w:szCs w:val="26"/>
        </w:rPr>
        <w:t xml:space="preserve">   </w:t>
      </w:r>
      <w:r w:rsidRPr="004D0868">
        <w:rPr>
          <w:i/>
          <w:sz w:val="26"/>
          <w:szCs w:val="26"/>
        </w:rPr>
        <w:t>області,</w:t>
      </w:r>
    </w:p>
    <w:p w:rsidR="00E02704" w:rsidRPr="004D0868" w:rsidRDefault="00E02704" w:rsidP="00E02704">
      <w:pPr>
        <w:ind w:left="3261"/>
        <w:jc w:val="both"/>
        <w:rPr>
          <w:i/>
          <w:sz w:val="26"/>
          <w:szCs w:val="26"/>
        </w:rPr>
      </w:pPr>
      <w:r w:rsidRPr="004D0868">
        <w:rPr>
          <w:i/>
          <w:sz w:val="26"/>
          <w:szCs w:val="26"/>
        </w:rPr>
        <w:t>Управління СБУ в Херсонській області,</w:t>
      </w:r>
    </w:p>
    <w:p w:rsidR="00E02704" w:rsidRPr="004D0868" w:rsidRDefault="00E02704" w:rsidP="00E02704">
      <w:pPr>
        <w:ind w:left="3261"/>
        <w:jc w:val="both"/>
        <w:rPr>
          <w:i/>
          <w:sz w:val="26"/>
          <w:szCs w:val="26"/>
        </w:rPr>
      </w:pPr>
      <w:r w:rsidRPr="004D0868">
        <w:rPr>
          <w:i/>
          <w:sz w:val="26"/>
          <w:szCs w:val="26"/>
        </w:rPr>
        <w:t>Головне управління Держпродспоживслужби в Херсонській області</w:t>
      </w:r>
    </w:p>
    <w:p w:rsidR="00E02704" w:rsidRPr="004D0868" w:rsidRDefault="00E02704" w:rsidP="00E02704">
      <w:pPr>
        <w:ind w:firstLine="708"/>
        <w:jc w:val="both"/>
        <w:rPr>
          <w:i/>
          <w:sz w:val="26"/>
          <w:szCs w:val="26"/>
        </w:rPr>
      </w:pPr>
      <w:r w:rsidRPr="004D0868">
        <w:rPr>
          <w:sz w:val="26"/>
          <w:szCs w:val="26"/>
        </w:rPr>
        <w:tab/>
      </w:r>
      <w:r w:rsidRPr="004D0868">
        <w:rPr>
          <w:sz w:val="26"/>
          <w:szCs w:val="26"/>
        </w:rPr>
        <w:tab/>
      </w:r>
      <w:r w:rsidRPr="004D0868">
        <w:rPr>
          <w:sz w:val="26"/>
          <w:szCs w:val="26"/>
        </w:rPr>
        <w:tab/>
        <w:t xml:space="preserve">                 </w:t>
      </w:r>
      <w:r w:rsidRPr="004D0868">
        <w:rPr>
          <w:i/>
          <w:sz w:val="26"/>
          <w:szCs w:val="26"/>
        </w:rPr>
        <w:t xml:space="preserve">Термін – до </w:t>
      </w:r>
      <w:r w:rsidR="00351C23" w:rsidRPr="004D0868">
        <w:rPr>
          <w:i/>
          <w:sz w:val="26"/>
          <w:szCs w:val="26"/>
        </w:rPr>
        <w:t>17</w:t>
      </w:r>
      <w:r w:rsidRPr="004D0868">
        <w:rPr>
          <w:i/>
          <w:sz w:val="26"/>
          <w:szCs w:val="26"/>
        </w:rPr>
        <w:t>.0</w:t>
      </w:r>
      <w:r w:rsidR="00351C23" w:rsidRPr="004D0868">
        <w:rPr>
          <w:i/>
          <w:sz w:val="26"/>
          <w:szCs w:val="26"/>
        </w:rPr>
        <w:t>7.2018</w:t>
      </w:r>
    </w:p>
    <w:p w:rsidR="00E02704" w:rsidRPr="004D0868" w:rsidRDefault="00E02704" w:rsidP="00E02704">
      <w:pPr>
        <w:jc w:val="both"/>
        <w:rPr>
          <w:rFonts w:ascii="Times New Roman CYR" w:hAnsi="Times New Roman CYR" w:cs="Times New Roman CYR"/>
          <w:sz w:val="28"/>
          <w:szCs w:val="28"/>
        </w:rPr>
      </w:pPr>
    </w:p>
    <w:p w:rsidR="00E02704" w:rsidRPr="004D0868" w:rsidRDefault="00E02704" w:rsidP="00E02704">
      <w:pPr>
        <w:ind w:firstLine="708"/>
        <w:jc w:val="both"/>
        <w:rPr>
          <w:sz w:val="28"/>
          <w:szCs w:val="28"/>
        </w:rPr>
      </w:pPr>
      <w:r w:rsidRPr="004D0868">
        <w:rPr>
          <w:sz w:val="28"/>
          <w:szCs w:val="28"/>
        </w:rPr>
        <w:t>4.</w:t>
      </w:r>
      <w:r w:rsidR="00061865">
        <w:rPr>
          <w:sz w:val="28"/>
          <w:szCs w:val="28"/>
        </w:rPr>
        <w:t xml:space="preserve"> </w:t>
      </w:r>
      <w:r w:rsidRPr="004D0868">
        <w:rPr>
          <w:sz w:val="28"/>
          <w:szCs w:val="28"/>
        </w:rPr>
        <w:t>Забезпечити облік поголів’я свиней у господарствах незалежно від форми власності,  в тому числі в ОСГ</w:t>
      </w:r>
      <w:r w:rsidR="002C1377" w:rsidRPr="004D0868">
        <w:rPr>
          <w:sz w:val="28"/>
          <w:szCs w:val="28"/>
        </w:rPr>
        <w:t xml:space="preserve"> на території Херсонської області</w:t>
      </w:r>
      <w:r w:rsidRPr="004D0868">
        <w:rPr>
          <w:sz w:val="28"/>
          <w:szCs w:val="28"/>
        </w:rPr>
        <w:t xml:space="preserve">. </w:t>
      </w:r>
    </w:p>
    <w:p w:rsidR="00E02704" w:rsidRPr="004D0868" w:rsidRDefault="00E02704" w:rsidP="00E02704">
      <w:pPr>
        <w:ind w:left="3261"/>
        <w:jc w:val="both"/>
        <w:rPr>
          <w:i/>
          <w:sz w:val="26"/>
          <w:szCs w:val="26"/>
        </w:rPr>
      </w:pPr>
      <w:r w:rsidRPr="004D0868">
        <w:rPr>
          <w:i/>
          <w:sz w:val="26"/>
          <w:szCs w:val="26"/>
        </w:rPr>
        <w:t>Державні надзвичайні протиепізоотичні комісії при райдержадміністраціях та виконкомах міських рад Херсонської області ,</w:t>
      </w:r>
    </w:p>
    <w:p w:rsidR="00E02704" w:rsidRPr="004D0868" w:rsidRDefault="00E02704" w:rsidP="00E02704">
      <w:pPr>
        <w:ind w:left="3261"/>
        <w:jc w:val="both"/>
        <w:rPr>
          <w:i/>
          <w:sz w:val="26"/>
          <w:szCs w:val="26"/>
        </w:rPr>
      </w:pPr>
      <w:r w:rsidRPr="004D0868">
        <w:rPr>
          <w:i/>
          <w:sz w:val="26"/>
          <w:szCs w:val="26"/>
        </w:rPr>
        <w:t>Головне управління Держпродспоживслужби в Херсонській області</w:t>
      </w:r>
    </w:p>
    <w:p w:rsidR="00E02704" w:rsidRPr="004D0868" w:rsidRDefault="00E02704" w:rsidP="00E02704">
      <w:pPr>
        <w:ind w:firstLine="708"/>
        <w:jc w:val="both"/>
        <w:rPr>
          <w:i/>
          <w:sz w:val="26"/>
          <w:szCs w:val="26"/>
        </w:rPr>
      </w:pPr>
      <w:r w:rsidRPr="004D0868">
        <w:rPr>
          <w:sz w:val="26"/>
          <w:szCs w:val="26"/>
        </w:rPr>
        <w:tab/>
      </w:r>
      <w:r w:rsidRPr="004D0868">
        <w:rPr>
          <w:sz w:val="26"/>
          <w:szCs w:val="26"/>
        </w:rPr>
        <w:tab/>
      </w:r>
      <w:r w:rsidRPr="004D0868">
        <w:rPr>
          <w:sz w:val="26"/>
          <w:szCs w:val="26"/>
        </w:rPr>
        <w:tab/>
        <w:t xml:space="preserve">                 </w:t>
      </w:r>
      <w:r w:rsidRPr="004D0868">
        <w:rPr>
          <w:i/>
          <w:sz w:val="26"/>
          <w:szCs w:val="26"/>
        </w:rPr>
        <w:t xml:space="preserve">Термін -  до </w:t>
      </w:r>
      <w:r w:rsidR="00351C23" w:rsidRPr="004D0868">
        <w:rPr>
          <w:i/>
          <w:sz w:val="26"/>
          <w:szCs w:val="26"/>
        </w:rPr>
        <w:t>20</w:t>
      </w:r>
      <w:r w:rsidRPr="004D0868">
        <w:rPr>
          <w:i/>
          <w:sz w:val="26"/>
          <w:szCs w:val="26"/>
        </w:rPr>
        <w:t>.</w:t>
      </w:r>
      <w:r w:rsidR="00351C23" w:rsidRPr="004D0868">
        <w:rPr>
          <w:i/>
          <w:sz w:val="26"/>
          <w:szCs w:val="26"/>
        </w:rPr>
        <w:t>07</w:t>
      </w:r>
      <w:r w:rsidRPr="004D0868">
        <w:rPr>
          <w:i/>
          <w:sz w:val="26"/>
          <w:szCs w:val="26"/>
        </w:rPr>
        <w:t>.201</w:t>
      </w:r>
      <w:r w:rsidR="00351C23" w:rsidRPr="004D0868">
        <w:rPr>
          <w:i/>
          <w:sz w:val="26"/>
          <w:szCs w:val="26"/>
        </w:rPr>
        <w:t>8</w:t>
      </w:r>
      <w:r w:rsidR="00430B25" w:rsidRPr="004D0868">
        <w:rPr>
          <w:i/>
          <w:sz w:val="26"/>
          <w:szCs w:val="26"/>
        </w:rPr>
        <w:t xml:space="preserve"> р</w:t>
      </w:r>
      <w:r w:rsidRPr="004D0868">
        <w:rPr>
          <w:i/>
          <w:sz w:val="26"/>
          <w:szCs w:val="26"/>
        </w:rPr>
        <w:t>.</w:t>
      </w:r>
    </w:p>
    <w:p w:rsidR="00E02704" w:rsidRPr="004D0868" w:rsidRDefault="00E02704" w:rsidP="00E02704">
      <w:pPr>
        <w:widowControl w:val="0"/>
        <w:autoSpaceDE w:val="0"/>
        <w:autoSpaceDN w:val="0"/>
        <w:adjustRightInd w:val="0"/>
        <w:jc w:val="both"/>
        <w:rPr>
          <w:sz w:val="28"/>
          <w:szCs w:val="28"/>
        </w:rPr>
      </w:pPr>
    </w:p>
    <w:p w:rsidR="00E02704" w:rsidRPr="004D0868" w:rsidRDefault="00E02704" w:rsidP="00E02704">
      <w:pPr>
        <w:widowControl w:val="0"/>
        <w:autoSpaceDE w:val="0"/>
        <w:autoSpaceDN w:val="0"/>
        <w:adjustRightInd w:val="0"/>
        <w:ind w:firstLine="708"/>
        <w:jc w:val="both"/>
        <w:rPr>
          <w:sz w:val="28"/>
          <w:szCs w:val="28"/>
        </w:rPr>
      </w:pPr>
      <w:r w:rsidRPr="004D0868">
        <w:rPr>
          <w:sz w:val="28"/>
          <w:szCs w:val="28"/>
        </w:rPr>
        <w:t>5.</w:t>
      </w:r>
      <w:r w:rsidR="00061865">
        <w:rPr>
          <w:sz w:val="28"/>
          <w:szCs w:val="28"/>
        </w:rPr>
        <w:t xml:space="preserve"> </w:t>
      </w:r>
      <w:r w:rsidRPr="004D0868">
        <w:rPr>
          <w:sz w:val="28"/>
          <w:szCs w:val="28"/>
        </w:rPr>
        <w:t>Забезпечити  контроль за клінічним станом поголів’я свиней у господарствах незалежно від форми власності,  в тому числі в ОСГ, шляхом проведення перевірок. Проводити обстеження місць можливого видалення трупів свиней (околиці  населених пунктів, полігони твердих побутових відходів, худобомогильники , інш.)</w:t>
      </w:r>
      <w:r w:rsidR="00351C23" w:rsidRPr="004D0868">
        <w:rPr>
          <w:sz w:val="28"/>
          <w:szCs w:val="28"/>
        </w:rPr>
        <w:t xml:space="preserve"> не  рідше одного разу на тиждень</w:t>
      </w:r>
      <w:r w:rsidRPr="004D0868">
        <w:rPr>
          <w:sz w:val="28"/>
          <w:szCs w:val="28"/>
        </w:rPr>
        <w:t xml:space="preserve"> .</w:t>
      </w:r>
    </w:p>
    <w:p w:rsidR="00E02704" w:rsidRPr="004D0868" w:rsidRDefault="00E02704" w:rsidP="00E02704">
      <w:pPr>
        <w:ind w:left="3261"/>
        <w:jc w:val="both"/>
        <w:rPr>
          <w:i/>
          <w:sz w:val="26"/>
          <w:szCs w:val="26"/>
        </w:rPr>
      </w:pPr>
      <w:r w:rsidRPr="004D0868">
        <w:rPr>
          <w:i/>
          <w:sz w:val="26"/>
          <w:szCs w:val="26"/>
        </w:rPr>
        <w:t xml:space="preserve">Державні надзвичайні протиепізоотичні комісії при райдержадміністраціях та виконкомах міських рад Херсонської області, </w:t>
      </w:r>
    </w:p>
    <w:p w:rsidR="00E02704" w:rsidRPr="004D0868" w:rsidRDefault="00E02704" w:rsidP="00E02704">
      <w:pPr>
        <w:ind w:left="3261"/>
        <w:jc w:val="both"/>
        <w:rPr>
          <w:i/>
          <w:sz w:val="26"/>
          <w:szCs w:val="26"/>
        </w:rPr>
      </w:pPr>
      <w:r w:rsidRPr="004D0868">
        <w:rPr>
          <w:i/>
          <w:sz w:val="26"/>
          <w:szCs w:val="26"/>
        </w:rPr>
        <w:t>Головне управління Держпродспоживслужби в Херсонській області</w:t>
      </w:r>
    </w:p>
    <w:p w:rsidR="00E02704" w:rsidRPr="004D0868" w:rsidRDefault="00E02704" w:rsidP="002C1377">
      <w:pPr>
        <w:ind w:left="3261"/>
        <w:jc w:val="both"/>
        <w:rPr>
          <w:sz w:val="28"/>
          <w:szCs w:val="28"/>
        </w:rPr>
      </w:pPr>
      <w:r w:rsidRPr="004D0868">
        <w:rPr>
          <w:i/>
          <w:sz w:val="26"/>
          <w:szCs w:val="26"/>
        </w:rPr>
        <w:t>Термін – постійно.</w:t>
      </w:r>
    </w:p>
    <w:p w:rsidR="00E02704" w:rsidRPr="004D0868" w:rsidRDefault="00E02704" w:rsidP="005D3880">
      <w:pPr>
        <w:jc w:val="both"/>
        <w:rPr>
          <w:sz w:val="28"/>
          <w:szCs w:val="28"/>
        </w:rPr>
      </w:pPr>
    </w:p>
    <w:p w:rsidR="00E02704" w:rsidRPr="004D0868" w:rsidRDefault="00E02704" w:rsidP="00E02704">
      <w:pPr>
        <w:ind w:firstLine="708"/>
        <w:jc w:val="both"/>
        <w:rPr>
          <w:sz w:val="28"/>
          <w:szCs w:val="28"/>
        </w:rPr>
      </w:pPr>
      <w:r w:rsidRPr="004D0868">
        <w:rPr>
          <w:sz w:val="28"/>
          <w:szCs w:val="28"/>
        </w:rPr>
        <w:t>6.</w:t>
      </w:r>
      <w:r w:rsidR="00061865">
        <w:rPr>
          <w:sz w:val="28"/>
          <w:szCs w:val="28"/>
        </w:rPr>
        <w:t xml:space="preserve"> </w:t>
      </w:r>
      <w:r w:rsidR="00ED3299" w:rsidRPr="004D0868">
        <w:rPr>
          <w:sz w:val="28"/>
          <w:szCs w:val="28"/>
        </w:rPr>
        <w:t xml:space="preserve">Поновити (у разі необхідності створити) </w:t>
      </w:r>
      <w:r w:rsidRPr="004D0868">
        <w:rPr>
          <w:sz w:val="28"/>
          <w:szCs w:val="28"/>
        </w:rPr>
        <w:t xml:space="preserve"> матеріальний</w:t>
      </w:r>
      <w:r w:rsidR="00ED3299" w:rsidRPr="004D0868">
        <w:rPr>
          <w:sz w:val="28"/>
          <w:szCs w:val="28"/>
        </w:rPr>
        <w:t xml:space="preserve"> </w:t>
      </w:r>
      <w:r w:rsidRPr="004D0868">
        <w:rPr>
          <w:sz w:val="28"/>
          <w:szCs w:val="28"/>
        </w:rPr>
        <w:t xml:space="preserve"> резерв для екстреного розгортання та належних умов функціонування карантинних ветеринарно-поліцейських постів (кунги, дезбар’єри, спецодяг, паливно-мастильні матеріали, дрова, попереджувальні знаки</w:t>
      </w:r>
      <w:r w:rsidR="002C1377" w:rsidRPr="004D0868">
        <w:rPr>
          <w:sz w:val="28"/>
          <w:szCs w:val="28"/>
        </w:rPr>
        <w:t>,</w:t>
      </w:r>
      <w:r w:rsidR="00061865">
        <w:rPr>
          <w:sz w:val="28"/>
          <w:szCs w:val="28"/>
        </w:rPr>
        <w:t xml:space="preserve"> тощо</w:t>
      </w:r>
      <w:r w:rsidRPr="004D0868">
        <w:rPr>
          <w:sz w:val="28"/>
          <w:szCs w:val="28"/>
        </w:rPr>
        <w:t>) та виконанн</w:t>
      </w:r>
      <w:r w:rsidR="002C1377" w:rsidRPr="004D0868">
        <w:rPr>
          <w:sz w:val="28"/>
          <w:szCs w:val="28"/>
        </w:rPr>
        <w:t>я заходів з ліквідації епізоотій</w:t>
      </w:r>
      <w:r w:rsidRPr="004D0868">
        <w:rPr>
          <w:sz w:val="28"/>
          <w:szCs w:val="28"/>
        </w:rPr>
        <w:t>.</w:t>
      </w:r>
    </w:p>
    <w:p w:rsidR="00E02704" w:rsidRPr="004D0868" w:rsidRDefault="00E02704" w:rsidP="00E02704">
      <w:pPr>
        <w:ind w:left="3261"/>
        <w:jc w:val="both"/>
        <w:rPr>
          <w:i/>
          <w:sz w:val="26"/>
          <w:szCs w:val="26"/>
        </w:rPr>
      </w:pPr>
      <w:r w:rsidRPr="004D0868">
        <w:rPr>
          <w:i/>
          <w:sz w:val="26"/>
          <w:szCs w:val="26"/>
        </w:rPr>
        <w:t xml:space="preserve"> Державні надзвичайні протиепізоотичні комісії при райдержадміністраціях та </w:t>
      </w:r>
      <w:r w:rsidR="00430B25" w:rsidRPr="004D0868">
        <w:rPr>
          <w:i/>
          <w:sz w:val="26"/>
          <w:szCs w:val="26"/>
        </w:rPr>
        <w:t>виконкомах міських рад Херсонської області</w:t>
      </w:r>
      <w:r w:rsidRPr="004D0868">
        <w:rPr>
          <w:i/>
          <w:sz w:val="26"/>
          <w:szCs w:val="26"/>
        </w:rPr>
        <w:t>,</w:t>
      </w:r>
    </w:p>
    <w:p w:rsidR="00E02704" w:rsidRPr="004D0868" w:rsidRDefault="00E02704" w:rsidP="00E02704">
      <w:pPr>
        <w:ind w:left="3261"/>
        <w:jc w:val="both"/>
        <w:rPr>
          <w:i/>
          <w:sz w:val="26"/>
          <w:szCs w:val="26"/>
        </w:rPr>
      </w:pPr>
      <w:r w:rsidRPr="004D0868">
        <w:rPr>
          <w:i/>
          <w:sz w:val="26"/>
          <w:szCs w:val="26"/>
        </w:rPr>
        <w:t>Керівники органів місцевого самоврядування</w:t>
      </w:r>
    </w:p>
    <w:p w:rsidR="00E02704" w:rsidRPr="004D0868" w:rsidRDefault="00E02704" w:rsidP="00E02704">
      <w:pPr>
        <w:ind w:firstLine="708"/>
        <w:jc w:val="both"/>
        <w:rPr>
          <w:i/>
          <w:sz w:val="26"/>
          <w:szCs w:val="26"/>
        </w:rPr>
      </w:pPr>
      <w:r w:rsidRPr="004D0868">
        <w:rPr>
          <w:sz w:val="26"/>
          <w:szCs w:val="26"/>
        </w:rPr>
        <w:tab/>
      </w:r>
      <w:r w:rsidRPr="004D0868">
        <w:rPr>
          <w:sz w:val="26"/>
          <w:szCs w:val="26"/>
        </w:rPr>
        <w:tab/>
      </w:r>
      <w:r w:rsidRPr="004D0868">
        <w:rPr>
          <w:sz w:val="26"/>
          <w:szCs w:val="26"/>
        </w:rPr>
        <w:tab/>
        <w:t xml:space="preserve">                 </w:t>
      </w:r>
      <w:r w:rsidRPr="004D0868">
        <w:rPr>
          <w:i/>
          <w:sz w:val="26"/>
          <w:szCs w:val="26"/>
        </w:rPr>
        <w:t xml:space="preserve">Термін – до </w:t>
      </w:r>
      <w:r w:rsidR="00ED3299" w:rsidRPr="004D0868">
        <w:rPr>
          <w:i/>
          <w:sz w:val="26"/>
          <w:szCs w:val="26"/>
        </w:rPr>
        <w:t>25</w:t>
      </w:r>
      <w:r w:rsidR="00430B25" w:rsidRPr="004D0868">
        <w:rPr>
          <w:i/>
          <w:sz w:val="26"/>
          <w:szCs w:val="26"/>
        </w:rPr>
        <w:t>.0</w:t>
      </w:r>
      <w:r w:rsidR="00ED3299" w:rsidRPr="004D0868">
        <w:rPr>
          <w:i/>
          <w:sz w:val="26"/>
          <w:szCs w:val="26"/>
        </w:rPr>
        <w:t>7</w:t>
      </w:r>
      <w:r w:rsidRPr="004D0868">
        <w:rPr>
          <w:i/>
          <w:sz w:val="26"/>
          <w:szCs w:val="26"/>
        </w:rPr>
        <w:t>.201</w:t>
      </w:r>
      <w:r w:rsidR="00ED3299" w:rsidRPr="004D0868">
        <w:rPr>
          <w:i/>
          <w:sz w:val="26"/>
          <w:szCs w:val="26"/>
        </w:rPr>
        <w:t>8</w:t>
      </w:r>
      <w:r w:rsidRPr="004D0868">
        <w:rPr>
          <w:i/>
          <w:sz w:val="26"/>
          <w:szCs w:val="26"/>
        </w:rPr>
        <w:t>р.</w:t>
      </w:r>
    </w:p>
    <w:p w:rsidR="00430B25" w:rsidRPr="004D0868" w:rsidRDefault="00430B25" w:rsidP="00E02704">
      <w:pPr>
        <w:ind w:firstLine="708"/>
        <w:jc w:val="both"/>
        <w:rPr>
          <w:i/>
          <w:sz w:val="26"/>
          <w:szCs w:val="26"/>
        </w:rPr>
      </w:pPr>
    </w:p>
    <w:p w:rsidR="00430B25" w:rsidRPr="004D0868" w:rsidRDefault="00430B25" w:rsidP="00430B25">
      <w:pPr>
        <w:ind w:firstLine="708"/>
        <w:jc w:val="both"/>
        <w:rPr>
          <w:sz w:val="28"/>
          <w:szCs w:val="28"/>
        </w:rPr>
      </w:pPr>
      <w:r w:rsidRPr="004D0868">
        <w:rPr>
          <w:sz w:val="28"/>
          <w:szCs w:val="28"/>
        </w:rPr>
        <w:t>7.</w:t>
      </w:r>
      <w:r w:rsidR="00ED3299" w:rsidRPr="004D0868">
        <w:rPr>
          <w:sz w:val="28"/>
          <w:szCs w:val="28"/>
        </w:rPr>
        <w:t xml:space="preserve"> Білозерській</w:t>
      </w:r>
      <w:r w:rsidRPr="004D0868">
        <w:rPr>
          <w:sz w:val="28"/>
          <w:szCs w:val="28"/>
        </w:rPr>
        <w:t xml:space="preserve">  районній державній лікарні ветеринарної медицини надати розрахунки про виділення додаткових коштів для </w:t>
      </w:r>
      <w:r w:rsidR="00835A55">
        <w:rPr>
          <w:sz w:val="28"/>
          <w:szCs w:val="28"/>
        </w:rPr>
        <w:t xml:space="preserve">                       </w:t>
      </w:r>
      <w:r w:rsidRPr="004D0868">
        <w:rPr>
          <w:sz w:val="28"/>
          <w:szCs w:val="28"/>
        </w:rPr>
        <w:t xml:space="preserve">проведення протиепізоотичних заходів до Головного Управління Держпродспоживслужби в Херсонській області. </w:t>
      </w:r>
    </w:p>
    <w:p w:rsidR="00430B25" w:rsidRPr="004D0868" w:rsidRDefault="00430B25" w:rsidP="00430B25">
      <w:pPr>
        <w:ind w:firstLine="708"/>
        <w:jc w:val="both"/>
        <w:rPr>
          <w:i/>
          <w:sz w:val="26"/>
          <w:szCs w:val="26"/>
        </w:rPr>
      </w:pPr>
      <w:r w:rsidRPr="004D0868">
        <w:rPr>
          <w:i/>
          <w:sz w:val="28"/>
          <w:szCs w:val="28"/>
        </w:rPr>
        <w:t xml:space="preserve">                                     </w:t>
      </w:r>
      <w:r w:rsidR="009F2F1C">
        <w:rPr>
          <w:i/>
          <w:sz w:val="26"/>
          <w:szCs w:val="26"/>
        </w:rPr>
        <w:t>Білозерськарайонна</w:t>
      </w:r>
      <w:r w:rsidRPr="004D0868">
        <w:rPr>
          <w:i/>
          <w:sz w:val="26"/>
          <w:szCs w:val="26"/>
        </w:rPr>
        <w:t xml:space="preserve">  державна </w:t>
      </w:r>
    </w:p>
    <w:p w:rsidR="00430B25" w:rsidRPr="004D0868" w:rsidRDefault="00430B25" w:rsidP="00430B25">
      <w:pPr>
        <w:ind w:firstLine="708"/>
        <w:jc w:val="both"/>
        <w:rPr>
          <w:sz w:val="26"/>
          <w:szCs w:val="26"/>
        </w:rPr>
      </w:pPr>
      <w:r w:rsidRPr="004D0868">
        <w:rPr>
          <w:i/>
          <w:sz w:val="26"/>
          <w:szCs w:val="26"/>
        </w:rPr>
        <w:lastRenderedPageBreak/>
        <w:t xml:space="preserve">                                          лікарня ветеринарної медицини</w:t>
      </w:r>
      <w:r w:rsidRPr="004D0868">
        <w:rPr>
          <w:sz w:val="26"/>
          <w:szCs w:val="26"/>
        </w:rPr>
        <w:tab/>
      </w:r>
    </w:p>
    <w:p w:rsidR="00430B25" w:rsidRPr="004D0868" w:rsidRDefault="00430B25" w:rsidP="00430B25">
      <w:pPr>
        <w:ind w:firstLine="708"/>
        <w:jc w:val="both"/>
        <w:rPr>
          <w:sz w:val="28"/>
          <w:szCs w:val="28"/>
        </w:rPr>
      </w:pPr>
      <w:r w:rsidRPr="004D0868">
        <w:rPr>
          <w:sz w:val="26"/>
          <w:szCs w:val="26"/>
        </w:rPr>
        <w:t xml:space="preserve">                                          </w:t>
      </w:r>
      <w:r w:rsidRPr="004D0868">
        <w:rPr>
          <w:i/>
          <w:sz w:val="26"/>
          <w:szCs w:val="26"/>
        </w:rPr>
        <w:t xml:space="preserve">Термін –  </w:t>
      </w:r>
      <w:r w:rsidR="00ED3299" w:rsidRPr="004D0868">
        <w:rPr>
          <w:i/>
          <w:sz w:val="26"/>
          <w:szCs w:val="26"/>
        </w:rPr>
        <w:t>невідкладно</w:t>
      </w:r>
    </w:p>
    <w:p w:rsidR="00E02704" w:rsidRPr="004D0868" w:rsidRDefault="00E02704" w:rsidP="005D3880">
      <w:pPr>
        <w:jc w:val="both"/>
        <w:rPr>
          <w:sz w:val="28"/>
          <w:szCs w:val="28"/>
        </w:rPr>
      </w:pPr>
    </w:p>
    <w:p w:rsidR="00430B25" w:rsidRPr="004D0868" w:rsidRDefault="00ED3299" w:rsidP="00430B25">
      <w:pPr>
        <w:ind w:firstLine="708"/>
        <w:jc w:val="both"/>
        <w:rPr>
          <w:b/>
          <w:i/>
          <w:sz w:val="26"/>
          <w:szCs w:val="26"/>
        </w:rPr>
      </w:pPr>
      <w:r w:rsidRPr="004D0868">
        <w:rPr>
          <w:sz w:val="28"/>
          <w:szCs w:val="28"/>
        </w:rPr>
        <w:t>8</w:t>
      </w:r>
      <w:r w:rsidR="00430B25" w:rsidRPr="004D0868">
        <w:rPr>
          <w:sz w:val="28"/>
          <w:szCs w:val="28"/>
        </w:rPr>
        <w:t xml:space="preserve">. Посилити ветеринарно-санітарний контроль за переміщенням живих свиней та продукції свинарства, за роботою </w:t>
      </w:r>
      <w:r w:rsidR="00163C2B" w:rsidRPr="004D0868">
        <w:rPr>
          <w:sz w:val="28"/>
          <w:szCs w:val="28"/>
        </w:rPr>
        <w:t xml:space="preserve">агропродовольчих </w:t>
      </w:r>
      <w:r w:rsidR="00430B25" w:rsidRPr="004D0868">
        <w:rPr>
          <w:sz w:val="28"/>
          <w:szCs w:val="28"/>
        </w:rPr>
        <w:t>ринків і ринків</w:t>
      </w:r>
      <w:r w:rsidR="00163C2B" w:rsidRPr="004D0868">
        <w:rPr>
          <w:sz w:val="28"/>
          <w:szCs w:val="28"/>
        </w:rPr>
        <w:t>,</w:t>
      </w:r>
      <w:r w:rsidR="00430B25" w:rsidRPr="004D0868">
        <w:rPr>
          <w:sz w:val="28"/>
          <w:szCs w:val="28"/>
        </w:rPr>
        <w:t xml:space="preserve"> на яких здійснюється торгівля живими тваринами,  а  також за забоєм тварин, у т.ч. подвірним. Не допускати переміщення живих тварин без ветеринарних документів.</w:t>
      </w:r>
    </w:p>
    <w:p w:rsidR="00430B25" w:rsidRPr="004D0868" w:rsidRDefault="00430B25" w:rsidP="00430B25">
      <w:pPr>
        <w:ind w:left="3261"/>
        <w:jc w:val="both"/>
        <w:rPr>
          <w:i/>
          <w:sz w:val="26"/>
          <w:szCs w:val="26"/>
        </w:rPr>
      </w:pPr>
      <w:r w:rsidRPr="004D0868">
        <w:rPr>
          <w:i/>
          <w:sz w:val="26"/>
          <w:szCs w:val="26"/>
        </w:rPr>
        <w:t>Державні надзвичайні протиепізоотичні комісії при райдержадміністраціях та міських радах,</w:t>
      </w:r>
    </w:p>
    <w:p w:rsidR="00430B25" w:rsidRPr="004D0868" w:rsidRDefault="00430B25" w:rsidP="00430B25">
      <w:pPr>
        <w:ind w:left="3261"/>
        <w:jc w:val="both"/>
        <w:rPr>
          <w:i/>
          <w:sz w:val="26"/>
          <w:szCs w:val="26"/>
        </w:rPr>
      </w:pPr>
      <w:r w:rsidRPr="004D0868">
        <w:rPr>
          <w:i/>
          <w:sz w:val="26"/>
          <w:szCs w:val="26"/>
        </w:rPr>
        <w:t>Головне управління Національної поліції в   Херсонській області,</w:t>
      </w:r>
    </w:p>
    <w:p w:rsidR="00430B25" w:rsidRPr="004D0868" w:rsidRDefault="00430B25" w:rsidP="00430B25">
      <w:pPr>
        <w:ind w:left="3261"/>
        <w:jc w:val="both"/>
        <w:rPr>
          <w:i/>
          <w:sz w:val="26"/>
          <w:szCs w:val="26"/>
        </w:rPr>
      </w:pPr>
      <w:r w:rsidRPr="004D0868">
        <w:rPr>
          <w:i/>
          <w:sz w:val="26"/>
          <w:szCs w:val="26"/>
        </w:rPr>
        <w:t>Головне управління Держпродспоживслужби в Херсонській області</w:t>
      </w:r>
      <w:r w:rsidR="00163C2B" w:rsidRPr="004D0868">
        <w:rPr>
          <w:i/>
          <w:sz w:val="26"/>
          <w:szCs w:val="26"/>
        </w:rPr>
        <w:t>.</w:t>
      </w:r>
    </w:p>
    <w:p w:rsidR="00430B25" w:rsidRPr="004D0868" w:rsidRDefault="00430B25" w:rsidP="00430B25">
      <w:pPr>
        <w:ind w:firstLine="708"/>
        <w:jc w:val="both"/>
        <w:rPr>
          <w:i/>
          <w:sz w:val="26"/>
          <w:szCs w:val="26"/>
        </w:rPr>
      </w:pPr>
      <w:r w:rsidRPr="004D0868">
        <w:rPr>
          <w:sz w:val="26"/>
          <w:szCs w:val="26"/>
        </w:rPr>
        <w:tab/>
      </w:r>
      <w:r w:rsidRPr="004D0868">
        <w:rPr>
          <w:sz w:val="26"/>
          <w:szCs w:val="26"/>
        </w:rPr>
        <w:tab/>
      </w:r>
      <w:r w:rsidRPr="004D0868">
        <w:rPr>
          <w:sz w:val="26"/>
          <w:szCs w:val="26"/>
        </w:rPr>
        <w:tab/>
        <w:t xml:space="preserve">                 </w:t>
      </w:r>
      <w:r w:rsidRPr="004D0868">
        <w:rPr>
          <w:i/>
          <w:sz w:val="26"/>
          <w:szCs w:val="26"/>
        </w:rPr>
        <w:t>Термін – постійно</w:t>
      </w:r>
    </w:p>
    <w:p w:rsidR="00430B25" w:rsidRPr="004D0868" w:rsidRDefault="00430B25" w:rsidP="00430B25">
      <w:pPr>
        <w:ind w:firstLine="708"/>
        <w:jc w:val="both"/>
        <w:rPr>
          <w:b/>
          <w:i/>
          <w:sz w:val="26"/>
          <w:szCs w:val="26"/>
        </w:rPr>
      </w:pPr>
    </w:p>
    <w:p w:rsidR="00430B25" w:rsidRPr="004D0868" w:rsidRDefault="00ED3299" w:rsidP="00430B25">
      <w:pPr>
        <w:ind w:firstLine="708"/>
        <w:jc w:val="both"/>
        <w:rPr>
          <w:sz w:val="28"/>
          <w:szCs w:val="28"/>
        </w:rPr>
      </w:pPr>
      <w:r w:rsidRPr="004D0868">
        <w:rPr>
          <w:sz w:val="28"/>
          <w:szCs w:val="28"/>
        </w:rPr>
        <w:t>9</w:t>
      </w:r>
      <w:r w:rsidR="00430B25" w:rsidRPr="004D0868">
        <w:rPr>
          <w:sz w:val="28"/>
          <w:szCs w:val="28"/>
        </w:rPr>
        <w:t>.</w:t>
      </w:r>
      <w:r w:rsidR="00061865">
        <w:rPr>
          <w:sz w:val="28"/>
          <w:szCs w:val="28"/>
        </w:rPr>
        <w:t xml:space="preserve"> </w:t>
      </w:r>
      <w:r w:rsidR="00430B25" w:rsidRPr="004D0868">
        <w:rPr>
          <w:sz w:val="28"/>
          <w:szCs w:val="28"/>
        </w:rPr>
        <w:t>Забезпечити контроль за дотриманням всіма суб’єктами господарювання, незалежно від форми власності та підпорядкування,  діяльність яких пов’язана з утриманням, забоєм та переробкою свиней та продукції з них, ветеринарно-санітарного законодавства, зокрема щодо «закритого» режиму роботи, в разі неможливого виконання, припиняти їх діяльність відповідно до діючого законодавства.</w:t>
      </w:r>
    </w:p>
    <w:p w:rsidR="00430B25" w:rsidRPr="004D0868" w:rsidRDefault="00430B25" w:rsidP="00430B25">
      <w:pPr>
        <w:ind w:left="3261"/>
        <w:jc w:val="both"/>
        <w:rPr>
          <w:i/>
          <w:sz w:val="26"/>
          <w:szCs w:val="26"/>
        </w:rPr>
      </w:pPr>
      <w:r w:rsidRPr="004D0868">
        <w:rPr>
          <w:i/>
          <w:sz w:val="26"/>
          <w:szCs w:val="26"/>
        </w:rPr>
        <w:t xml:space="preserve">Державні надзвичайні протиепізоотичні комісії при </w:t>
      </w:r>
      <w:r w:rsidR="00163C2B" w:rsidRPr="004D0868">
        <w:rPr>
          <w:i/>
          <w:sz w:val="26"/>
          <w:szCs w:val="26"/>
        </w:rPr>
        <w:t xml:space="preserve">   </w:t>
      </w:r>
      <w:r w:rsidRPr="004D0868">
        <w:rPr>
          <w:i/>
          <w:sz w:val="26"/>
          <w:szCs w:val="26"/>
        </w:rPr>
        <w:t>райдержадміністраціях та міських радах,</w:t>
      </w:r>
    </w:p>
    <w:p w:rsidR="00163C2B" w:rsidRPr="004D0868" w:rsidRDefault="00163C2B" w:rsidP="00430B25">
      <w:pPr>
        <w:ind w:firstLine="708"/>
        <w:jc w:val="both"/>
        <w:rPr>
          <w:i/>
          <w:sz w:val="26"/>
          <w:szCs w:val="26"/>
        </w:rPr>
      </w:pPr>
      <w:r w:rsidRPr="004D0868">
        <w:rPr>
          <w:i/>
          <w:sz w:val="26"/>
          <w:szCs w:val="26"/>
        </w:rPr>
        <w:t xml:space="preserve">                                       Головне управління Держпродспоживслужби в  </w:t>
      </w:r>
    </w:p>
    <w:p w:rsidR="00163C2B" w:rsidRPr="004D0868" w:rsidRDefault="00163C2B" w:rsidP="00430B25">
      <w:pPr>
        <w:ind w:firstLine="708"/>
        <w:jc w:val="both"/>
        <w:rPr>
          <w:sz w:val="26"/>
          <w:szCs w:val="26"/>
        </w:rPr>
      </w:pPr>
      <w:r w:rsidRPr="004D0868">
        <w:rPr>
          <w:i/>
          <w:sz w:val="26"/>
          <w:szCs w:val="26"/>
        </w:rPr>
        <w:t xml:space="preserve">                                       Херсонській області.</w:t>
      </w:r>
      <w:r w:rsidR="00430B25" w:rsidRPr="004D0868">
        <w:rPr>
          <w:sz w:val="26"/>
          <w:szCs w:val="26"/>
        </w:rPr>
        <w:tab/>
      </w:r>
    </w:p>
    <w:p w:rsidR="00430B25" w:rsidRPr="004D0868" w:rsidRDefault="00163C2B" w:rsidP="00430B25">
      <w:pPr>
        <w:ind w:firstLine="708"/>
        <w:jc w:val="both"/>
        <w:rPr>
          <w:b/>
          <w:i/>
          <w:sz w:val="26"/>
          <w:szCs w:val="26"/>
        </w:rPr>
      </w:pPr>
      <w:r w:rsidRPr="004D0868">
        <w:rPr>
          <w:sz w:val="26"/>
          <w:szCs w:val="26"/>
        </w:rPr>
        <w:t xml:space="preserve"> </w:t>
      </w:r>
      <w:r w:rsidR="00430B25" w:rsidRPr="004D0868">
        <w:rPr>
          <w:sz w:val="26"/>
          <w:szCs w:val="26"/>
        </w:rPr>
        <w:tab/>
      </w:r>
      <w:r w:rsidR="00430B25" w:rsidRPr="004D0868">
        <w:rPr>
          <w:sz w:val="26"/>
          <w:szCs w:val="26"/>
        </w:rPr>
        <w:tab/>
        <w:t xml:space="preserve">                 </w:t>
      </w:r>
      <w:r w:rsidR="00430B25" w:rsidRPr="004D0868">
        <w:rPr>
          <w:i/>
          <w:sz w:val="26"/>
          <w:szCs w:val="26"/>
        </w:rPr>
        <w:t>Термін – постійно</w:t>
      </w:r>
    </w:p>
    <w:p w:rsidR="00430B25" w:rsidRPr="004D0868" w:rsidRDefault="00430B25" w:rsidP="00430B25">
      <w:pPr>
        <w:ind w:firstLine="708"/>
        <w:jc w:val="both"/>
        <w:rPr>
          <w:b/>
          <w:i/>
          <w:sz w:val="26"/>
          <w:szCs w:val="26"/>
        </w:rPr>
      </w:pPr>
    </w:p>
    <w:p w:rsidR="00430B25" w:rsidRPr="004D0868" w:rsidRDefault="00430B25" w:rsidP="00430B25">
      <w:pPr>
        <w:ind w:firstLine="708"/>
        <w:jc w:val="both"/>
        <w:rPr>
          <w:sz w:val="28"/>
          <w:szCs w:val="28"/>
        </w:rPr>
      </w:pPr>
      <w:r w:rsidRPr="004D0868">
        <w:rPr>
          <w:sz w:val="28"/>
          <w:szCs w:val="28"/>
        </w:rPr>
        <w:t>1</w:t>
      </w:r>
      <w:r w:rsidR="00ED3299" w:rsidRPr="004D0868">
        <w:rPr>
          <w:sz w:val="28"/>
          <w:szCs w:val="28"/>
        </w:rPr>
        <w:t>0</w:t>
      </w:r>
      <w:r w:rsidRPr="004D0868">
        <w:rPr>
          <w:sz w:val="28"/>
          <w:szCs w:val="28"/>
        </w:rPr>
        <w:t>. Продовжити роз’яснювальну роботу серед населення та власників тварин про небезпеку АЧС та необхідності здійснення  заходів біозахисту в ОСГ та підприємствах, діяльність яких пов’язана з обігом, утриманням, забоєм та переробкою свиней.</w:t>
      </w:r>
    </w:p>
    <w:p w:rsidR="00430B25" w:rsidRPr="004D0868" w:rsidRDefault="00430B25" w:rsidP="00430B25">
      <w:pPr>
        <w:ind w:left="3261"/>
        <w:jc w:val="both"/>
        <w:rPr>
          <w:i/>
          <w:sz w:val="26"/>
          <w:szCs w:val="26"/>
        </w:rPr>
      </w:pPr>
      <w:r w:rsidRPr="004D0868">
        <w:rPr>
          <w:i/>
          <w:sz w:val="26"/>
          <w:szCs w:val="26"/>
        </w:rPr>
        <w:t>Державні надзвичайні протиепізоотичні комісії при райдержадміністраціях та міських радах,</w:t>
      </w:r>
    </w:p>
    <w:p w:rsidR="00430B25" w:rsidRPr="004D0868" w:rsidRDefault="00430B25" w:rsidP="00430B25">
      <w:pPr>
        <w:ind w:left="3261"/>
        <w:jc w:val="both"/>
        <w:rPr>
          <w:i/>
          <w:sz w:val="26"/>
          <w:szCs w:val="26"/>
        </w:rPr>
      </w:pPr>
      <w:r w:rsidRPr="004D0868">
        <w:rPr>
          <w:i/>
          <w:sz w:val="26"/>
          <w:szCs w:val="26"/>
        </w:rPr>
        <w:t>Керівники органів місцевого самоврядування</w:t>
      </w:r>
      <w:r w:rsidR="00647C4E" w:rsidRPr="004D0868">
        <w:rPr>
          <w:i/>
          <w:sz w:val="26"/>
          <w:szCs w:val="26"/>
        </w:rPr>
        <w:t>.</w:t>
      </w:r>
    </w:p>
    <w:p w:rsidR="00430B25" w:rsidRPr="004D0868" w:rsidRDefault="00430B25" w:rsidP="00430B25">
      <w:pPr>
        <w:ind w:firstLine="708"/>
        <w:jc w:val="both"/>
        <w:rPr>
          <w:i/>
          <w:sz w:val="26"/>
          <w:szCs w:val="26"/>
        </w:rPr>
      </w:pPr>
      <w:r w:rsidRPr="004D0868">
        <w:rPr>
          <w:sz w:val="26"/>
          <w:szCs w:val="26"/>
        </w:rPr>
        <w:tab/>
      </w:r>
      <w:r w:rsidRPr="004D0868">
        <w:rPr>
          <w:sz w:val="26"/>
          <w:szCs w:val="26"/>
        </w:rPr>
        <w:tab/>
      </w:r>
      <w:r w:rsidRPr="004D0868">
        <w:rPr>
          <w:sz w:val="26"/>
          <w:szCs w:val="26"/>
        </w:rPr>
        <w:tab/>
        <w:t xml:space="preserve">                 </w:t>
      </w:r>
      <w:r w:rsidRPr="004D0868">
        <w:rPr>
          <w:i/>
          <w:sz w:val="26"/>
          <w:szCs w:val="26"/>
        </w:rPr>
        <w:t>Термін – постійно</w:t>
      </w:r>
    </w:p>
    <w:p w:rsidR="00430B25" w:rsidRPr="004D0868" w:rsidRDefault="00430B25" w:rsidP="00430B25">
      <w:pPr>
        <w:ind w:firstLine="708"/>
        <w:jc w:val="both"/>
        <w:rPr>
          <w:b/>
          <w:i/>
          <w:sz w:val="26"/>
          <w:szCs w:val="26"/>
        </w:rPr>
      </w:pPr>
    </w:p>
    <w:p w:rsidR="00430B25" w:rsidRPr="004D0868" w:rsidRDefault="00647C4E" w:rsidP="00430B25">
      <w:pPr>
        <w:ind w:firstLine="708"/>
        <w:jc w:val="both"/>
        <w:rPr>
          <w:sz w:val="28"/>
          <w:szCs w:val="28"/>
        </w:rPr>
      </w:pPr>
      <w:r w:rsidRPr="004D0868">
        <w:rPr>
          <w:sz w:val="28"/>
          <w:szCs w:val="28"/>
        </w:rPr>
        <w:t>1</w:t>
      </w:r>
      <w:r w:rsidR="00ED3299" w:rsidRPr="004D0868">
        <w:rPr>
          <w:sz w:val="28"/>
          <w:szCs w:val="28"/>
        </w:rPr>
        <w:t>1</w:t>
      </w:r>
      <w:r w:rsidR="00430B25" w:rsidRPr="004D0868">
        <w:rPr>
          <w:sz w:val="28"/>
          <w:szCs w:val="28"/>
        </w:rPr>
        <w:t>. Заборонити використання харчових відходів</w:t>
      </w:r>
      <w:r w:rsidR="00430B25" w:rsidRPr="004D0868">
        <w:rPr>
          <w:sz w:val="28"/>
          <w:szCs w:val="28"/>
          <w:shd w:val="clear" w:color="auto" w:fill="FFFFFF"/>
        </w:rPr>
        <w:t>,  які утворюються в процесі споживання (домогосподарства і різні пункти харчування як, наприклад, кафе, ресторан, школа, лікарня)</w:t>
      </w:r>
      <w:r w:rsidR="00430B25" w:rsidRPr="004D0868">
        <w:rPr>
          <w:sz w:val="28"/>
          <w:szCs w:val="28"/>
        </w:rPr>
        <w:t xml:space="preserve"> в годівлю свиням. В місцях  дислокації військових частин забезпечити знезараження та видалення харчових відходів,  які утворюються в процесі харчування особового складу, відповідно до вимог діючого законодавства.  </w:t>
      </w:r>
    </w:p>
    <w:p w:rsidR="00430B25" w:rsidRPr="004D0868" w:rsidRDefault="00430B25" w:rsidP="00430B25">
      <w:pPr>
        <w:ind w:left="3261"/>
        <w:jc w:val="both"/>
        <w:rPr>
          <w:i/>
          <w:sz w:val="26"/>
          <w:szCs w:val="26"/>
        </w:rPr>
      </w:pPr>
      <w:r w:rsidRPr="004D0868">
        <w:rPr>
          <w:i/>
          <w:sz w:val="26"/>
          <w:szCs w:val="26"/>
        </w:rPr>
        <w:t>Державні надзвичайні протиепізоотичні комісії при райдержадміністраціях та міських радах</w:t>
      </w:r>
    </w:p>
    <w:p w:rsidR="00430B25" w:rsidRPr="004D0868" w:rsidRDefault="00430B25" w:rsidP="00430B25">
      <w:pPr>
        <w:ind w:firstLine="708"/>
        <w:jc w:val="both"/>
        <w:rPr>
          <w:i/>
          <w:sz w:val="26"/>
          <w:szCs w:val="26"/>
        </w:rPr>
      </w:pPr>
      <w:r w:rsidRPr="004D0868">
        <w:rPr>
          <w:sz w:val="26"/>
          <w:szCs w:val="26"/>
        </w:rPr>
        <w:tab/>
      </w:r>
      <w:r w:rsidRPr="004D0868">
        <w:rPr>
          <w:sz w:val="26"/>
          <w:szCs w:val="26"/>
        </w:rPr>
        <w:tab/>
      </w:r>
      <w:r w:rsidRPr="004D0868">
        <w:rPr>
          <w:sz w:val="26"/>
          <w:szCs w:val="26"/>
        </w:rPr>
        <w:tab/>
        <w:t xml:space="preserve">                 </w:t>
      </w:r>
      <w:r w:rsidRPr="004D0868">
        <w:rPr>
          <w:i/>
          <w:sz w:val="26"/>
          <w:szCs w:val="26"/>
        </w:rPr>
        <w:t>Термін – постійно</w:t>
      </w:r>
    </w:p>
    <w:p w:rsidR="00ED3299" w:rsidRPr="004D0868" w:rsidRDefault="00ED3299" w:rsidP="00430B25">
      <w:pPr>
        <w:ind w:firstLine="708"/>
        <w:jc w:val="both"/>
        <w:rPr>
          <w:sz w:val="28"/>
          <w:szCs w:val="28"/>
        </w:rPr>
      </w:pPr>
    </w:p>
    <w:p w:rsidR="004D0868" w:rsidRPr="004D0868" w:rsidRDefault="00ED3299" w:rsidP="00061865">
      <w:pPr>
        <w:pStyle w:val="HTML0"/>
        <w:shd w:val="clear" w:color="auto" w:fill="FFFFFF"/>
        <w:tabs>
          <w:tab w:val="clear" w:pos="1832"/>
          <w:tab w:val="left" w:pos="1276"/>
          <w:tab w:val="left" w:pos="1701"/>
        </w:tabs>
        <w:ind w:firstLine="709"/>
        <w:jc w:val="both"/>
        <w:textAlignment w:val="baseline"/>
        <w:rPr>
          <w:rFonts w:ascii="Times New Roman" w:hAnsi="Times New Roman"/>
          <w:color w:val="000000"/>
          <w:sz w:val="28"/>
          <w:szCs w:val="28"/>
          <w:lang w:eastAsia="ru-RU"/>
        </w:rPr>
      </w:pPr>
      <w:r w:rsidRPr="004D0868">
        <w:rPr>
          <w:rFonts w:ascii="Times New Roman" w:hAnsi="Times New Roman"/>
          <w:sz w:val="28"/>
          <w:szCs w:val="28"/>
        </w:rPr>
        <w:t>12</w:t>
      </w:r>
      <w:r w:rsidR="00430B25" w:rsidRPr="004D0868">
        <w:rPr>
          <w:rFonts w:ascii="Times New Roman" w:hAnsi="Times New Roman"/>
          <w:sz w:val="28"/>
          <w:szCs w:val="28"/>
        </w:rPr>
        <w:t>.</w:t>
      </w:r>
      <w:r w:rsidR="00D16396" w:rsidRPr="004D0868">
        <w:rPr>
          <w:rFonts w:ascii="Times New Roman" w:hAnsi="Times New Roman"/>
          <w:sz w:val="28"/>
          <w:szCs w:val="28"/>
        </w:rPr>
        <w:t xml:space="preserve"> </w:t>
      </w:r>
      <w:r w:rsidR="00800D26" w:rsidRPr="004D0868">
        <w:rPr>
          <w:rFonts w:ascii="Times New Roman" w:hAnsi="Times New Roman"/>
          <w:sz w:val="28"/>
          <w:szCs w:val="28"/>
        </w:rPr>
        <w:t xml:space="preserve">Запровадити </w:t>
      </w:r>
      <w:r w:rsidR="004D0868" w:rsidRPr="004D0868">
        <w:rPr>
          <w:rFonts w:ascii="Times New Roman" w:hAnsi="Times New Roman"/>
          <w:color w:val="000000"/>
          <w:sz w:val="28"/>
          <w:szCs w:val="28"/>
          <w:lang w:eastAsia="ru-RU"/>
        </w:rPr>
        <w:t>карантинно-обмежувальні заходи на території Херсонської області щодо недопущення поширення АЧС, а саме :</w:t>
      </w:r>
    </w:p>
    <w:p w:rsidR="00D16396" w:rsidRPr="004D0868" w:rsidRDefault="004D0868" w:rsidP="004D0868">
      <w:pPr>
        <w:pStyle w:val="HTML0"/>
        <w:shd w:val="clear" w:color="auto" w:fill="FFFFFF"/>
        <w:jc w:val="both"/>
        <w:textAlignment w:val="baseline"/>
        <w:rPr>
          <w:rFonts w:ascii="Times New Roman" w:hAnsi="Times New Roman"/>
          <w:color w:val="000000"/>
          <w:sz w:val="28"/>
          <w:szCs w:val="28"/>
          <w:shd w:val="clear" w:color="auto" w:fill="FFFFFF"/>
        </w:rPr>
      </w:pPr>
      <w:r w:rsidRPr="004D0868">
        <w:rPr>
          <w:rFonts w:ascii="Times New Roman" w:hAnsi="Times New Roman"/>
          <w:sz w:val="28"/>
          <w:szCs w:val="28"/>
        </w:rPr>
        <w:tab/>
        <w:t xml:space="preserve">- заборонити забій свиней (крім, як для особистого споживання) не на забійних підприємствах (бойнях),  які мають експлуатаційний дозвіл та на яких забезпечено </w:t>
      </w:r>
      <w:r w:rsidRPr="004D0868">
        <w:rPr>
          <w:rFonts w:ascii="Times New Roman" w:hAnsi="Times New Roman"/>
          <w:color w:val="000000"/>
          <w:sz w:val="28"/>
          <w:szCs w:val="28"/>
          <w:shd w:val="clear" w:color="auto" w:fill="FFFFFF"/>
        </w:rPr>
        <w:t xml:space="preserve">присутність державного ветеринарного інспектора </w:t>
      </w:r>
      <w:r w:rsidR="00061865">
        <w:rPr>
          <w:rFonts w:ascii="Times New Roman" w:hAnsi="Times New Roman"/>
          <w:color w:val="000000"/>
          <w:sz w:val="28"/>
          <w:szCs w:val="28"/>
          <w:shd w:val="clear" w:color="auto" w:fill="FFFFFF"/>
        </w:rPr>
        <w:t xml:space="preserve">                   </w:t>
      </w:r>
      <w:r w:rsidR="00D16396" w:rsidRPr="004D0868">
        <w:rPr>
          <w:rFonts w:ascii="Times New Roman" w:hAnsi="Times New Roman"/>
          <w:color w:val="000000"/>
          <w:sz w:val="28"/>
          <w:szCs w:val="28"/>
          <w:shd w:val="clear" w:color="auto" w:fill="FFFFFF"/>
        </w:rPr>
        <w:t>на території Білозерського, Бериславського, Високопільського</w:t>
      </w:r>
      <w:r>
        <w:rPr>
          <w:rFonts w:ascii="Times New Roman" w:hAnsi="Times New Roman"/>
          <w:color w:val="000000"/>
          <w:sz w:val="28"/>
          <w:szCs w:val="28"/>
          <w:shd w:val="clear" w:color="auto" w:fill="FFFFFF"/>
        </w:rPr>
        <w:t>,</w:t>
      </w:r>
      <w:r w:rsidR="00D16396" w:rsidRPr="004D0868">
        <w:rPr>
          <w:rFonts w:ascii="Times New Roman" w:hAnsi="Times New Roman"/>
          <w:color w:val="000000"/>
          <w:sz w:val="28"/>
          <w:szCs w:val="28"/>
          <w:shd w:val="clear" w:color="auto" w:fill="FFFFFF"/>
        </w:rPr>
        <w:t xml:space="preserve"> Великоолексантрівського, Нововоронцовського районів  та</w:t>
      </w:r>
      <w:r>
        <w:rPr>
          <w:rFonts w:ascii="Times New Roman" w:hAnsi="Times New Roman"/>
          <w:color w:val="000000"/>
          <w:sz w:val="28"/>
          <w:szCs w:val="28"/>
          <w:shd w:val="clear" w:color="auto" w:fill="FFFFFF"/>
        </w:rPr>
        <w:t xml:space="preserve"> в</w:t>
      </w:r>
      <w:r w:rsidR="00D16396" w:rsidRPr="004D0868">
        <w:rPr>
          <w:rFonts w:ascii="Times New Roman" w:hAnsi="Times New Roman"/>
          <w:color w:val="000000"/>
          <w:sz w:val="28"/>
          <w:szCs w:val="28"/>
          <w:shd w:val="clear" w:color="auto" w:fill="FFFFFF"/>
        </w:rPr>
        <w:t xml:space="preserve"> місті Херсон</w:t>
      </w:r>
      <w:r w:rsidRPr="004D0868">
        <w:rPr>
          <w:rFonts w:ascii="Times New Roman" w:hAnsi="Times New Roman"/>
          <w:color w:val="000000"/>
          <w:sz w:val="28"/>
          <w:szCs w:val="28"/>
          <w:shd w:val="clear" w:color="auto" w:fill="FFFFFF"/>
        </w:rPr>
        <w:t>;</w:t>
      </w:r>
    </w:p>
    <w:p w:rsidR="00D16396" w:rsidRDefault="00D16396" w:rsidP="00430B25">
      <w:pPr>
        <w:ind w:firstLine="708"/>
        <w:jc w:val="both"/>
        <w:rPr>
          <w:sz w:val="28"/>
          <w:szCs w:val="28"/>
        </w:rPr>
      </w:pPr>
      <w:r w:rsidRPr="004D0868">
        <w:rPr>
          <w:sz w:val="28"/>
          <w:szCs w:val="28"/>
        </w:rPr>
        <w:t xml:space="preserve">- </w:t>
      </w:r>
      <w:r w:rsidR="004D0868" w:rsidRPr="004D0868">
        <w:rPr>
          <w:sz w:val="28"/>
          <w:szCs w:val="28"/>
        </w:rPr>
        <w:t xml:space="preserve">заборонити </w:t>
      </w:r>
      <w:r w:rsidR="004D0868" w:rsidRPr="004D0868">
        <w:rPr>
          <w:color w:val="000000"/>
          <w:sz w:val="28"/>
          <w:szCs w:val="28"/>
          <w:shd w:val="clear" w:color="auto" w:fill="FFFFFF"/>
        </w:rPr>
        <w:t>обіг неперероблених харчових продуктів із свинини для споживання людиною без відповідних ветеринарних документів </w:t>
      </w:r>
      <w:r w:rsidR="004D0868">
        <w:rPr>
          <w:color w:val="000000"/>
          <w:sz w:val="28"/>
          <w:szCs w:val="28"/>
          <w:shd w:val="clear" w:color="auto" w:fill="FFFFFF"/>
        </w:rPr>
        <w:t>на території Херсонської</w:t>
      </w:r>
      <w:r w:rsidR="00F55351">
        <w:rPr>
          <w:color w:val="000000"/>
          <w:sz w:val="28"/>
          <w:szCs w:val="28"/>
          <w:shd w:val="clear" w:color="auto" w:fill="FFFFFF"/>
        </w:rPr>
        <w:t xml:space="preserve"> області</w:t>
      </w:r>
      <w:r w:rsidR="004D0868">
        <w:rPr>
          <w:sz w:val="28"/>
          <w:szCs w:val="28"/>
        </w:rPr>
        <w:t>.</w:t>
      </w:r>
    </w:p>
    <w:p w:rsidR="00F55351" w:rsidRDefault="00F55351" w:rsidP="00430B25">
      <w:pPr>
        <w:ind w:firstLine="708"/>
        <w:jc w:val="both"/>
        <w:rPr>
          <w:i/>
          <w:sz w:val="26"/>
          <w:szCs w:val="26"/>
        </w:rPr>
      </w:pPr>
      <w:r>
        <w:rPr>
          <w:i/>
          <w:sz w:val="26"/>
          <w:szCs w:val="26"/>
        </w:rPr>
        <w:t xml:space="preserve">                                                                </w:t>
      </w:r>
      <w:r w:rsidRPr="009F2F1C">
        <w:rPr>
          <w:i/>
          <w:sz w:val="26"/>
          <w:szCs w:val="26"/>
        </w:rPr>
        <w:t xml:space="preserve">Термін – </w:t>
      </w:r>
      <w:r>
        <w:rPr>
          <w:i/>
          <w:sz w:val="26"/>
          <w:szCs w:val="26"/>
        </w:rPr>
        <w:t xml:space="preserve">з 17.07.2018 року на період дії  </w:t>
      </w:r>
    </w:p>
    <w:p w:rsidR="004D0868" w:rsidRDefault="00F55351" w:rsidP="00430B25">
      <w:pPr>
        <w:ind w:firstLine="708"/>
        <w:jc w:val="both"/>
        <w:rPr>
          <w:i/>
          <w:sz w:val="26"/>
          <w:szCs w:val="26"/>
        </w:rPr>
      </w:pPr>
      <w:r>
        <w:rPr>
          <w:i/>
          <w:sz w:val="26"/>
          <w:szCs w:val="26"/>
        </w:rPr>
        <w:t xml:space="preserve">                                             </w:t>
      </w:r>
      <w:r w:rsidR="00061865">
        <w:rPr>
          <w:i/>
          <w:sz w:val="26"/>
          <w:szCs w:val="26"/>
        </w:rPr>
        <w:t xml:space="preserve">                   к</w:t>
      </w:r>
      <w:r>
        <w:rPr>
          <w:i/>
          <w:sz w:val="26"/>
          <w:szCs w:val="26"/>
        </w:rPr>
        <w:t>арантину</w:t>
      </w:r>
    </w:p>
    <w:p w:rsidR="00061865" w:rsidRPr="004D0868" w:rsidRDefault="00061865" w:rsidP="00430B25">
      <w:pPr>
        <w:ind w:firstLine="708"/>
        <w:jc w:val="both"/>
        <w:rPr>
          <w:sz w:val="28"/>
          <w:szCs w:val="28"/>
        </w:rPr>
      </w:pPr>
    </w:p>
    <w:p w:rsidR="00430B25" w:rsidRPr="004D0868" w:rsidRDefault="00800D26" w:rsidP="00430B25">
      <w:pPr>
        <w:ind w:firstLine="708"/>
        <w:jc w:val="both"/>
        <w:rPr>
          <w:sz w:val="28"/>
          <w:szCs w:val="28"/>
        </w:rPr>
      </w:pPr>
      <w:r w:rsidRPr="004D0868">
        <w:rPr>
          <w:color w:val="000000"/>
          <w:sz w:val="28"/>
          <w:szCs w:val="28"/>
          <w:shd w:val="clear" w:color="auto" w:fill="FFFFFF"/>
        </w:rPr>
        <w:t>13.</w:t>
      </w:r>
      <w:r w:rsidR="00061865">
        <w:rPr>
          <w:color w:val="000000"/>
          <w:sz w:val="28"/>
          <w:szCs w:val="28"/>
          <w:shd w:val="clear" w:color="auto" w:fill="FFFFFF"/>
        </w:rPr>
        <w:t xml:space="preserve"> </w:t>
      </w:r>
      <w:r w:rsidR="00430B25" w:rsidRPr="004D0868">
        <w:rPr>
          <w:sz w:val="28"/>
          <w:szCs w:val="28"/>
        </w:rPr>
        <w:t>Забезпечити притягнення до відповідальності осіб, винних у розповсюдженні карантинних хвороб тварин.</w:t>
      </w:r>
    </w:p>
    <w:p w:rsidR="00430B25" w:rsidRPr="009F2F1C" w:rsidRDefault="00430B25" w:rsidP="00430B25">
      <w:pPr>
        <w:ind w:left="3261"/>
        <w:jc w:val="both"/>
        <w:rPr>
          <w:i/>
          <w:sz w:val="26"/>
          <w:szCs w:val="26"/>
        </w:rPr>
      </w:pPr>
      <w:r w:rsidRPr="009F2F1C">
        <w:rPr>
          <w:i/>
          <w:sz w:val="26"/>
          <w:szCs w:val="26"/>
        </w:rPr>
        <w:t>Головне управління національної поліції в   Херсонській області,</w:t>
      </w:r>
    </w:p>
    <w:p w:rsidR="00430B25" w:rsidRPr="009F2F1C" w:rsidRDefault="00430B25" w:rsidP="00430B25">
      <w:pPr>
        <w:ind w:left="3261"/>
        <w:jc w:val="both"/>
        <w:rPr>
          <w:i/>
          <w:sz w:val="26"/>
          <w:szCs w:val="26"/>
        </w:rPr>
      </w:pPr>
      <w:r w:rsidRPr="009F2F1C">
        <w:rPr>
          <w:i/>
          <w:sz w:val="26"/>
          <w:szCs w:val="26"/>
        </w:rPr>
        <w:t>Державні надзвичайні протиепізоотичні комісії при райдержадміністраціях та міських радах,</w:t>
      </w:r>
    </w:p>
    <w:p w:rsidR="00430B25" w:rsidRPr="009F2F1C" w:rsidRDefault="00430B25" w:rsidP="00430B25">
      <w:pPr>
        <w:ind w:left="3261"/>
        <w:jc w:val="both"/>
        <w:rPr>
          <w:i/>
          <w:sz w:val="26"/>
          <w:szCs w:val="26"/>
        </w:rPr>
      </w:pPr>
      <w:r w:rsidRPr="009F2F1C">
        <w:rPr>
          <w:i/>
          <w:sz w:val="26"/>
          <w:szCs w:val="26"/>
        </w:rPr>
        <w:t>Адміністративні комісії органів місцевого самоврядування</w:t>
      </w:r>
    </w:p>
    <w:p w:rsidR="00430B25" w:rsidRPr="009F2F1C" w:rsidRDefault="00430B25" w:rsidP="00430B25">
      <w:pPr>
        <w:ind w:firstLine="708"/>
        <w:jc w:val="both"/>
        <w:rPr>
          <w:sz w:val="26"/>
          <w:szCs w:val="26"/>
        </w:rPr>
      </w:pPr>
      <w:r w:rsidRPr="009F2F1C">
        <w:rPr>
          <w:i/>
          <w:sz w:val="26"/>
          <w:szCs w:val="26"/>
        </w:rPr>
        <w:t xml:space="preserve">                                       </w:t>
      </w:r>
    </w:p>
    <w:p w:rsidR="00430B25" w:rsidRPr="004D0868" w:rsidRDefault="00430B25" w:rsidP="00430B25">
      <w:pPr>
        <w:ind w:firstLine="708"/>
        <w:jc w:val="both"/>
        <w:rPr>
          <w:sz w:val="28"/>
          <w:szCs w:val="28"/>
        </w:rPr>
      </w:pPr>
    </w:p>
    <w:p w:rsidR="00430B25" w:rsidRPr="004D0868" w:rsidRDefault="00430B25" w:rsidP="00430B25">
      <w:pPr>
        <w:jc w:val="both"/>
        <w:rPr>
          <w:sz w:val="28"/>
          <w:szCs w:val="28"/>
        </w:rPr>
      </w:pPr>
      <w:r w:rsidRPr="004D0868">
        <w:rPr>
          <w:sz w:val="28"/>
          <w:szCs w:val="28"/>
        </w:rPr>
        <w:t xml:space="preserve">     </w:t>
      </w:r>
      <w:r w:rsidR="00647C4E" w:rsidRPr="004D0868">
        <w:rPr>
          <w:sz w:val="28"/>
          <w:szCs w:val="28"/>
        </w:rPr>
        <w:t xml:space="preserve">       14</w:t>
      </w:r>
      <w:r w:rsidRPr="004D0868">
        <w:rPr>
          <w:sz w:val="28"/>
          <w:szCs w:val="28"/>
        </w:rPr>
        <w:t>. Вжити невідкладних заходів щодо припинення діяльності стихійних ринків та інших несанкціонованих місць торгівлі живими тваринами та продуктами тваринного походження де не організовано роботу лабораторій ветеринарно-санітарної експертизи.</w:t>
      </w:r>
    </w:p>
    <w:p w:rsidR="00430B25" w:rsidRPr="004D0868" w:rsidRDefault="00430B25" w:rsidP="00430B25">
      <w:pPr>
        <w:jc w:val="both"/>
        <w:rPr>
          <w:sz w:val="28"/>
          <w:szCs w:val="28"/>
        </w:rPr>
      </w:pPr>
      <w:r w:rsidRPr="004D0868">
        <w:rPr>
          <w:sz w:val="28"/>
          <w:szCs w:val="28"/>
        </w:rPr>
        <w:t xml:space="preserve">                 Заборонити реалізацію продукції тваринного походження на ярмарках, виставках, тощо без проведення ветеринарно-санітарної експертизи в державних лабораторіях.</w:t>
      </w:r>
    </w:p>
    <w:p w:rsidR="00430B25" w:rsidRPr="004D0868" w:rsidRDefault="00430B25" w:rsidP="00430B25">
      <w:pPr>
        <w:ind w:left="3261"/>
        <w:jc w:val="both"/>
        <w:rPr>
          <w:i/>
          <w:sz w:val="26"/>
          <w:szCs w:val="26"/>
        </w:rPr>
      </w:pPr>
      <w:r w:rsidRPr="004D0868">
        <w:rPr>
          <w:i/>
          <w:sz w:val="26"/>
          <w:szCs w:val="26"/>
        </w:rPr>
        <w:t>Головне управління національної поліції в   Херсонській області,</w:t>
      </w:r>
    </w:p>
    <w:p w:rsidR="00430B25" w:rsidRPr="004D0868" w:rsidRDefault="00430B25" w:rsidP="00430B25">
      <w:pPr>
        <w:ind w:left="3261"/>
        <w:jc w:val="both"/>
        <w:rPr>
          <w:i/>
          <w:sz w:val="26"/>
          <w:szCs w:val="26"/>
        </w:rPr>
      </w:pPr>
      <w:r w:rsidRPr="004D0868">
        <w:rPr>
          <w:i/>
          <w:sz w:val="26"/>
          <w:szCs w:val="26"/>
        </w:rPr>
        <w:t>Управління патрульної поліції у м. Херсоні Департаменту поліції України,</w:t>
      </w:r>
    </w:p>
    <w:p w:rsidR="00430B25" w:rsidRPr="004D0868" w:rsidRDefault="00430B25" w:rsidP="00430B25">
      <w:pPr>
        <w:ind w:left="3261"/>
        <w:jc w:val="both"/>
        <w:rPr>
          <w:i/>
          <w:sz w:val="26"/>
          <w:szCs w:val="26"/>
        </w:rPr>
      </w:pPr>
      <w:r w:rsidRPr="004D0868">
        <w:rPr>
          <w:i/>
          <w:sz w:val="26"/>
          <w:szCs w:val="26"/>
        </w:rPr>
        <w:t>Головне управління Держпродспоживслужби в Херсонській області,</w:t>
      </w:r>
    </w:p>
    <w:p w:rsidR="00430B25" w:rsidRPr="004D0868" w:rsidRDefault="00430B25" w:rsidP="005D3880">
      <w:pPr>
        <w:jc w:val="both"/>
        <w:rPr>
          <w:sz w:val="28"/>
          <w:szCs w:val="28"/>
        </w:rPr>
      </w:pPr>
    </w:p>
    <w:p w:rsidR="00654821" w:rsidRPr="004D0868" w:rsidRDefault="00647C4E" w:rsidP="00647C4E">
      <w:pPr>
        <w:ind w:firstLine="720"/>
        <w:jc w:val="both"/>
        <w:rPr>
          <w:sz w:val="10"/>
          <w:szCs w:val="10"/>
        </w:rPr>
      </w:pPr>
      <w:r w:rsidRPr="004D0868">
        <w:rPr>
          <w:sz w:val="28"/>
          <w:szCs w:val="28"/>
        </w:rPr>
        <w:t>15.</w:t>
      </w:r>
      <w:r w:rsidR="00061865">
        <w:rPr>
          <w:sz w:val="28"/>
          <w:szCs w:val="28"/>
        </w:rPr>
        <w:t xml:space="preserve"> </w:t>
      </w:r>
      <w:r w:rsidR="00DF2995" w:rsidRPr="004D0868">
        <w:rPr>
          <w:sz w:val="28"/>
          <w:szCs w:val="28"/>
        </w:rPr>
        <w:t xml:space="preserve">Забезпечити </w:t>
      </w:r>
      <w:r w:rsidR="00654821" w:rsidRPr="004D0868">
        <w:rPr>
          <w:sz w:val="28"/>
          <w:szCs w:val="28"/>
        </w:rPr>
        <w:t>виконання попередніх рішень Державної надзвичайної протиепізоотичної комісії при Херсонській обласній державній адміністрації з питань профілактики та запобігання поширення АЧС на території Херсонської області</w:t>
      </w:r>
      <w:r w:rsidR="00827047" w:rsidRPr="004D0868">
        <w:rPr>
          <w:sz w:val="28"/>
          <w:szCs w:val="28"/>
        </w:rPr>
        <w:t>.</w:t>
      </w:r>
    </w:p>
    <w:p w:rsidR="00366E65" w:rsidRPr="004D0868" w:rsidRDefault="00366E65" w:rsidP="00654821">
      <w:pPr>
        <w:ind w:firstLine="567"/>
        <w:jc w:val="both"/>
        <w:rPr>
          <w:sz w:val="28"/>
          <w:szCs w:val="28"/>
        </w:rPr>
      </w:pPr>
    </w:p>
    <w:p w:rsidR="00CE7F3F" w:rsidRPr="004D0868" w:rsidRDefault="001C01AB" w:rsidP="001C01AB">
      <w:pPr>
        <w:jc w:val="both"/>
        <w:rPr>
          <w:i/>
          <w:sz w:val="26"/>
          <w:szCs w:val="26"/>
        </w:rPr>
      </w:pPr>
      <w:r w:rsidRPr="004D0868">
        <w:rPr>
          <w:i/>
          <w:sz w:val="28"/>
          <w:szCs w:val="28"/>
        </w:rPr>
        <w:t xml:space="preserve">              </w:t>
      </w:r>
      <w:r w:rsidR="00647C4E" w:rsidRPr="004D0868">
        <w:rPr>
          <w:i/>
          <w:sz w:val="28"/>
          <w:szCs w:val="28"/>
        </w:rPr>
        <w:t xml:space="preserve">                               </w:t>
      </w:r>
      <w:r w:rsidR="00CE7F3F" w:rsidRPr="004D0868">
        <w:rPr>
          <w:i/>
          <w:sz w:val="26"/>
          <w:szCs w:val="26"/>
        </w:rPr>
        <w:t xml:space="preserve">Державні надзвичайні протиепізоотичні комісії  </w:t>
      </w:r>
    </w:p>
    <w:p w:rsidR="00CE7F3F" w:rsidRPr="004D0868" w:rsidRDefault="00CE7F3F" w:rsidP="001C01AB">
      <w:pPr>
        <w:jc w:val="both"/>
        <w:rPr>
          <w:i/>
          <w:sz w:val="26"/>
          <w:szCs w:val="26"/>
        </w:rPr>
      </w:pPr>
      <w:r w:rsidRPr="004D0868">
        <w:rPr>
          <w:i/>
          <w:sz w:val="26"/>
          <w:szCs w:val="26"/>
        </w:rPr>
        <w:t xml:space="preserve">                                             </w:t>
      </w:r>
      <w:r w:rsidR="00647C4E" w:rsidRPr="004D0868">
        <w:rPr>
          <w:i/>
          <w:sz w:val="26"/>
          <w:szCs w:val="26"/>
        </w:rPr>
        <w:t xml:space="preserve">    </w:t>
      </w:r>
      <w:r w:rsidRPr="004D0868">
        <w:rPr>
          <w:i/>
          <w:sz w:val="26"/>
          <w:szCs w:val="26"/>
        </w:rPr>
        <w:t xml:space="preserve">  при райдержадміністраціях та міськвиконкомах  </w:t>
      </w:r>
    </w:p>
    <w:p w:rsidR="00827047" w:rsidRPr="004D0868" w:rsidRDefault="00CE7F3F" w:rsidP="001C01AB">
      <w:pPr>
        <w:jc w:val="both"/>
        <w:rPr>
          <w:i/>
          <w:sz w:val="26"/>
          <w:szCs w:val="26"/>
        </w:rPr>
      </w:pPr>
      <w:r w:rsidRPr="004D0868">
        <w:rPr>
          <w:i/>
          <w:sz w:val="26"/>
          <w:szCs w:val="26"/>
        </w:rPr>
        <w:t xml:space="preserve">                                              </w:t>
      </w:r>
      <w:r w:rsidR="00647C4E" w:rsidRPr="004D0868">
        <w:rPr>
          <w:i/>
          <w:sz w:val="26"/>
          <w:szCs w:val="26"/>
        </w:rPr>
        <w:t xml:space="preserve">    </w:t>
      </w:r>
      <w:r w:rsidRPr="004D0868">
        <w:rPr>
          <w:i/>
          <w:sz w:val="26"/>
          <w:szCs w:val="26"/>
        </w:rPr>
        <w:t xml:space="preserve"> міст обласного значення;  </w:t>
      </w:r>
    </w:p>
    <w:p w:rsidR="00CE7F3F" w:rsidRPr="004D0868" w:rsidRDefault="00827047" w:rsidP="001C01AB">
      <w:pPr>
        <w:jc w:val="both"/>
        <w:rPr>
          <w:i/>
          <w:sz w:val="26"/>
          <w:szCs w:val="26"/>
        </w:rPr>
      </w:pPr>
      <w:r w:rsidRPr="004D0868">
        <w:rPr>
          <w:i/>
          <w:sz w:val="26"/>
          <w:szCs w:val="26"/>
        </w:rPr>
        <w:lastRenderedPageBreak/>
        <w:t xml:space="preserve">                                               </w:t>
      </w:r>
      <w:r w:rsidR="00647C4E" w:rsidRPr="004D0868">
        <w:rPr>
          <w:i/>
          <w:sz w:val="26"/>
          <w:szCs w:val="26"/>
        </w:rPr>
        <w:t xml:space="preserve">   </w:t>
      </w:r>
      <w:r w:rsidRPr="004D0868">
        <w:rPr>
          <w:i/>
          <w:sz w:val="26"/>
          <w:szCs w:val="26"/>
        </w:rPr>
        <w:t>Органи місцевого самоврядування;</w:t>
      </w:r>
      <w:r w:rsidR="00CE7F3F" w:rsidRPr="004D0868">
        <w:rPr>
          <w:i/>
          <w:sz w:val="26"/>
          <w:szCs w:val="26"/>
        </w:rPr>
        <w:t xml:space="preserve">                                            </w:t>
      </w:r>
    </w:p>
    <w:p w:rsidR="001C01AB" w:rsidRPr="004D0868" w:rsidRDefault="00CE7F3F" w:rsidP="001C01AB">
      <w:pPr>
        <w:jc w:val="both"/>
        <w:rPr>
          <w:i/>
          <w:sz w:val="26"/>
          <w:szCs w:val="26"/>
        </w:rPr>
      </w:pPr>
      <w:r w:rsidRPr="004D0868">
        <w:rPr>
          <w:i/>
          <w:sz w:val="26"/>
          <w:szCs w:val="26"/>
        </w:rPr>
        <w:t xml:space="preserve">                                               </w:t>
      </w:r>
      <w:r w:rsidR="00647C4E" w:rsidRPr="004D0868">
        <w:rPr>
          <w:i/>
          <w:sz w:val="26"/>
          <w:szCs w:val="26"/>
        </w:rPr>
        <w:t xml:space="preserve">   </w:t>
      </w:r>
      <w:r w:rsidR="001C01AB" w:rsidRPr="004D0868">
        <w:rPr>
          <w:i/>
          <w:sz w:val="26"/>
          <w:szCs w:val="26"/>
        </w:rPr>
        <w:t xml:space="preserve">Головне управління Національної поліції в        </w:t>
      </w:r>
    </w:p>
    <w:p w:rsidR="001C01AB" w:rsidRPr="004D0868" w:rsidRDefault="001C01AB" w:rsidP="001C0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sz w:val="26"/>
          <w:szCs w:val="26"/>
        </w:rPr>
      </w:pPr>
      <w:r w:rsidRPr="004D0868">
        <w:rPr>
          <w:i/>
          <w:sz w:val="26"/>
          <w:szCs w:val="26"/>
        </w:rPr>
        <w:t xml:space="preserve">                                               </w:t>
      </w:r>
      <w:r w:rsidR="00647C4E" w:rsidRPr="004D0868">
        <w:rPr>
          <w:i/>
          <w:sz w:val="26"/>
          <w:szCs w:val="26"/>
        </w:rPr>
        <w:t xml:space="preserve">   </w:t>
      </w:r>
      <w:r w:rsidRPr="004D0868">
        <w:rPr>
          <w:i/>
          <w:sz w:val="26"/>
          <w:szCs w:val="26"/>
        </w:rPr>
        <w:t>Херсонській  області;</w:t>
      </w:r>
    </w:p>
    <w:p w:rsidR="001C01AB" w:rsidRPr="004D0868" w:rsidRDefault="001C01AB" w:rsidP="001C01AB">
      <w:pPr>
        <w:jc w:val="both"/>
        <w:rPr>
          <w:i/>
          <w:sz w:val="26"/>
          <w:szCs w:val="26"/>
        </w:rPr>
      </w:pPr>
      <w:r w:rsidRPr="004D0868">
        <w:rPr>
          <w:i/>
          <w:sz w:val="26"/>
          <w:szCs w:val="26"/>
        </w:rPr>
        <w:t xml:space="preserve">               </w:t>
      </w:r>
      <w:r w:rsidR="00CE7F3F" w:rsidRPr="004D0868">
        <w:rPr>
          <w:i/>
          <w:sz w:val="26"/>
          <w:szCs w:val="26"/>
        </w:rPr>
        <w:t xml:space="preserve">                              </w:t>
      </w:r>
      <w:r w:rsidR="00647C4E" w:rsidRPr="004D0868">
        <w:rPr>
          <w:i/>
          <w:sz w:val="26"/>
          <w:szCs w:val="26"/>
        </w:rPr>
        <w:t xml:space="preserve">    </w:t>
      </w:r>
      <w:r w:rsidR="00CE7F3F" w:rsidRPr="004D0868">
        <w:rPr>
          <w:i/>
          <w:sz w:val="26"/>
          <w:szCs w:val="26"/>
        </w:rPr>
        <w:t xml:space="preserve"> </w:t>
      </w:r>
      <w:r w:rsidRPr="004D0868">
        <w:rPr>
          <w:i/>
          <w:sz w:val="26"/>
          <w:szCs w:val="26"/>
        </w:rPr>
        <w:t xml:space="preserve">Головне управління Держпродспоживслужби в        </w:t>
      </w:r>
    </w:p>
    <w:p w:rsidR="001C01AB" w:rsidRPr="004D0868" w:rsidRDefault="001C01AB" w:rsidP="001C0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i/>
          <w:sz w:val="26"/>
          <w:szCs w:val="26"/>
        </w:rPr>
      </w:pPr>
      <w:r w:rsidRPr="004D0868">
        <w:rPr>
          <w:i/>
          <w:sz w:val="26"/>
          <w:szCs w:val="26"/>
        </w:rPr>
        <w:t xml:space="preserve">               </w:t>
      </w:r>
      <w:r w:rsidR="005D3880" w:rsidRPr="004D0868">
        <w:rPr>
          <w:i/>
          <w:sz w:val="26"/>
          <w:szCs w:val="26"/>
        </w:rPr>
        <w:t xml:space="preserve">                             </w:t>
      </w:r>
      <w:r w:rsidR="00647C4E" w:rsidRPr="004D0868">
        <w:rPr>
          <w:i/>
          <w:sz w:val="26"/>
          <w:szCs w:val="26"/>
        </w:rPr>
        <w:t xml:space="preserve">    </w:t>
      </w:r>
      <w:r w:rsidR="005D3880" w:rsidRPr="004D0868">
        <w:rPr>
          <w:i/>
          <w:sz w:val="26"/>
          <w:szCs w:val="26"/>
        </w:rPr>
        <w:t xml:space="preserve">  </w:t>
      </w:r>
      <w:r w:rsidRPr="004D0868">
        <w:rPr>
          <w:i/>
          <w:sz w:val="26"/>
          <w:szCs w:val="26"/>
        </w:rPr>
        <w:t>Херсонській  області;</w:t>
      </w:r>
    </w:p>
    <w:p w:rsidR="005D3880" w:rsidRPr="004D0868" w:rsidRDefault="001C01AB" w:rsidP="005D3880">
      <w:pPr>
        <w:jc w:val="both"/>
        <w:rPr>
          <w:i/>
          <w:sz w:val="26"/>
          <w:szCs w:val="26"/>
        </w:rPr>
      </w:pPr>
      <w:r w:rsidRPr="004D0868">
        <w:rPr>
          <w:i/>
          <w:sz w:val="26"/>
          <w:szCs w:val="26"/>
        </w:rPr>
        <w:t xml:space="preserve">                                              </w:t>
      </w:r>
      <w:r w:rsidR="00647C4E" w:rsidRPr="004D0868">
        <w:rPr>
          <w:i/>
          <w:sz w:val="26"/>
          <w:szCs w:val="26"/>
        </w:rPr>
        <w:t xml:space="preserve">   </w:t>
      </w:r>
      <w:r w:rsidRPr="004D0868">
        <w:rPr>
          <w:i/>
          <w:sz w:val="26"/>
          <w:szCs w:val="26"/>
        </w:rPr>
        <w:t xml:space="preserve"> </w:t>
      </w:r>
      <w:r w:rsidR="005D3880" w:rsidRPr="004D0868">
        <w:rPr>
          <w:i/>
          <w:sz w:val="26"/>
          <w:szCs w:val="26"/>
        </w:rPr>
        <w:t xml:space="preserve">Районні, міжрайонні , міські управління Головного       </w:t>
      </w:r>
    </w:p>
    <w:p w:rsidR="005D3880" w:rsidRPr="004D0868" w:rsidRDefault="005D3880" w:rsidP="005D3880">
      <w:pPr>
        <w:jc w:val="both"/>
        <w:rPr>
          <w:i/>
          <w:sz w:val="26"/>
          <w:szCs w:val="26"/>
        </w:rPr>
      </w:pPr>
      <w:r w:rsidRPr="004D0868">
        <w:rPr>
          <w:i/>
          <w:sz w:val="26"/>
          <w:szCs w:val="26"/>
        </w:rPr>
        <w:t xml:space="preserve">                                              </w:t>
      </w:r>
      <w:r w:rsidR="00647C4E" w:rsidRPr="004D0868">
        <w:rPr>
          <w:i/>
          <w:sz w:val="26"/>
          <w:szCs w:val="26"/>
        </w:rPr>
        <w:t xml:space="preserve">    </w:t>
      </w:r>
      <w:r w:rsidRPr="004D0868">
        <w:rPr>
          <w:i/>
          <w:sz w:val="26"/>
          <w:szCs w:val="26"/>
        </w:rPr>
        <w:t xml:space="preserve">управління Держпродспоживслужби в        </w:t>
      </w:r>
    </w:p>
    <w:p w:rsidR="001C01AB" w:rsidRPr="004D0868" w:rsidRDefault="005D3880" w:rsidP="005D3880">
      <w:pPr>
        <w:jc w:val="both"/>
        <w:rPr>
          <w:i/>
          <w:sz w:val="26"/>
          <w:szCs w:val="26"/>
        </w:rPr>
      </w:pPr>
      <w:r w:rsidRPr="004D0868">
        <w:rPr>
          <w:i/>
          <w:sz w:val="26"/>
          <w:szCs w:val="26"/>
        </w:rPr>
        <w:t xml:space="preserve">                                             </w:t>
      </w:r>
      <w:r w:rsidR="00647C4E" w:rsidRPr="004D0868">
        <w:rPr>
          <w:i/>
          <w:sz w:val="26"/>
          <w:szCs w:val="26"/>
        </w:rPr>
        <w:t xml:space="preserve">     </w:t>
      </w:r>
      <w:r w:rsidRPr="004D0868">
        <w:rPr>
          <w:i/>
          <w:sz w:val="26"/>
          <w:szCs w:val="26"/>
        </w:rPr>
        <w:t>Херсонській  області</w:t>
      </w:r>
      <w:r w:rsidR="001535CA" w:rsidRPr="004D0868">
        <w:rPr>
          <w:i/>
          <w:sz w:val="26"/>
          <w:szCs w:val="26"/>
        </w:rPr>
        <w:t>;</w:t>
      </w:r>
    </w:p>
    <w:p w:rsidR="001535CA" w:rsidRPr="004D0868" w:rsidRDefault="001535CA" w:rsidP="005D3880">
      <w:pPr>
        <w:jc w:val="both"/>
        <w:rPr>
          <w:i/>
          <w:sz w:val="26"/>
          <w:szCs w:val="26"/>
        </w:rPr>
      </w:pPr>
      <w:r w:rsidRPr="004D0868">
        <w:rPr>
          <w:i/>
          <w:sz w:val="26"/>
          <w:szCs w:val="26"/>
        </w:rPr>
        <w:t xml:space="preserve">                                           </w:t>
      </w:r>
      <w:r w:rsidR="00647C4E" w:rsidRPr="004D0868">
        <w:rPr>
          <w:i/>
          <w:sz w:val="26"/>
          <w:szCs w:val="26"/>
        </w:rPr>
        <w:t xml:space="preserve">     </w:t>
      </w:r>
      <w:r w:rsidRPr="004D0868">
        <w:rPr>
          <w:i/>
          <w:sz w:val="26"/>
          <w:szCs w:val="26"/>
        </w:rPr>
        <w:t xml:space="preserve">  Користувачі мисливських господарств;</w:t>
      </w:r>
    </w:p>
    <w:p w:rsidR="001535CA" w:rsidRPr="004D0868" w:rsidRDefault="001535CA" w:rsidP="005D3880">
      <w:pPr>
        <w:jc w:val="both"/>
        <w:rPr>
          <w:i/>
          <w:sz w:val="26"/>
          <w:szCs w:val="26"/>
        </w:rPr>
      </w:pPr>
      <w:r w:rsidRPr="004D0868">
        <w:rPr>
          <w:i/>
          <w:sz w:val="26"/>
          <w:szCs w:val="26"/>
        </w:rPr>
        <w:t xml:space="preserve">                                            </w:t>
      </w:r>
      <w:r w:rsidR="00647C4E" w:rsidRPr="004D0868">
        <w:rPr>
          <w:i/>
          <w:sz w:val="26"/>
          <w:szCs w:val="26"/>
        </w:rPr>
        <w:t xml:space="preserve">    </w:t>
      </w:r>
      <w:r w:rsidRPr="004D0868">
        <w:rPr>
          <w:i/>
          <w:sz w:val="26"/>
          <w:szCs w:val="26"/>
        </w:rPr>
        <w:t xml:space="preserve"> </w:t>
      </w:r>
      <w:r w:rsidR="00647C4E" w:rsidRPr="004D0868">
        <w:rPr>
          <w:i/>
          <w:sz w:val="26"/>
          <w:szCs w:val="26"/>
        </w:rPr>
        <w:t xml:space="preserve"> </w:t>
      </w:r>
      <w:r w:rsidRPr="004D0868">
        <w:rPr>
          <w:i/>
          <w:sz w:val="26"/>
          <w:szCs w:val="26"/>
        </w:rPr>
        <w:t xml:space="preserve">Керівники та відповідальні особи господарств </w:t>
      </w:r>
    </w:p>
    <w:p w:rsidR="001535CA" w:rsidRPr="004D0868" w:rsidRDefault="001535CA" w:rsidP="005D3880">
      <w:pPr>
        <w:jc w:val="both"/>
        <w:rPr>
          <w:i/>
          <w:sz w:val="26"/>
          <w:szCs w:val="26"/>
        </w:rPr>
      </w:pPr>
      <w:r w:rsidRPr="004D0868">
        <w:rPr>
          <w:i/>
          <w:sz w:val="28"/>
          <w:szCs w:val="28"/>
        </w:rPr>
        <w:t xml:space="preserve">                                           </w:t>
      </w:r>
      <w:r w:rsidRPr="004D0868">
        <w:rPr>
          <w:i/>
          <w:sz w:val="26"/>
          <w:szCs w:val="26"/>
        </w:rPr>
        <w:t>усіх форм власності , які беруть участь</w:t>
      </w:r>
    </w:p>
    <w:p w:rsidR="001535CA" w:rsidRPr="004D0868" w:rsidRDefault="001535CA" w:rsidP="005D3880">
      <w:pPr>
        <w:jc w:val="both"/>
        <w:rPr>
          <w:sz w:val="26"/>
          <w:szCs w:val="26"/>
        </w:rPr>
      </w:pPr>
      <w:r w:rsidRPr="004D0868">
        <w:rPr>
          <w:i/>
          <w:sz w:val="26"/>
          <w:szCs w:val="26"/>
        </w:rPr>
        <w:t xml:space="preserve">             </w:t>
      </w:r>
      <w:r w:rsidR="00CE7F3F" w:rsidRPr="004D0868">
        <w:rPr>
          <w:i/>
          <w:sz w:val="26"/>
          <w:szCs w:val="26"/>
        </w:rPr>
        <w:t xml:space="preserve">                               </w:t>
      </w:r>
      <w:r w:rsidR="00647C4E" w:rsidRPr="004D0868">
        <w:rPr>
          <w:i/>
          <w:sz w:val="26"/>
          <w:szCs w:val="26"/>
        </w:rPr>
        <w:t xml:space="preserve"> </w:t>
      </w:r>
      <w:r w:rsidRPr="004D0868">
        <w:rPr>
          <w:i/>
          <w:sz w:val="26"/>
          <w:szCs w:val="26"/>
        </w:rPr>
        <w:t xml:space="preserve"> </w:t>
      </w:r>
      <w:r w:rsidR="00647C4E" w:rsidRPr="004D0868">
        <w:rPr>
          <w:i/>
          <w:sz w:val="26"/>
          <w:szCs w:val="26"/>
        </w:rPr>
        <w:t xml:space="preserve">   </w:t>
      </w:r>
      <w:r w:rsidRPr="004D0868">
        <w:rPr>
          <w:i/>
          <w:sz w:val="26"/>
          <w:szCs w:val="26"/>
        </w:rPr>
        <w:t>в обігу живих свиней та продуктів їх забою.</w:t>
      </w:r>
    </w:p>
    <w:p w:rsidR="00366E65" w:rsidRPr="004D0868" w:rsidRDefault="001C01AB" w:rsidP="00EA79D2">
      <w:pPr>
        <w:ind w:firstLine="567"/>
        <w:jc w:val="both"/>
        <w:rPr>
          <w:i/>
          <w:sz w:val="26"/>
          <w:szCs w:val="26"/>
        </w:rPr>
      </w:pPr>
      <w:r w:rsidRPr="004D0868">
        <w:rPr>
          <w:sz w:val="26"/>
          <w:szCs w:val="26"/>
        </w:rPr>
        <w:t xml:space="preserve">            </w:t>
      </w:r>
      <w:r w:rsidR="00061865">
        <w:rPr>
          <w:sz w:val="26"/>
          <w:szCs w:val="26"/>
        </w:rPr>
        <w:t xml:space="preserve">                            </w:t>
      </w:r>
      <w:r w:rsidRPr="004D0868">
        <w:rPr>
          <w:sz w:val="26"/>
          <w:szCs w:val="26"/>
        </w:rPr>
        <w:t xml:space="preserve"> </w:t>
      </w:r>
      <w:r w:rsidRPr="004D0868">
        <w:rPr>
          <w:i/>
          <w:sz w:val="26"/>
          <w:szCs w:val="26"/>
        </w:rPr>
        <w:t>Термін – постійно</w:t>
      </w:r>
    </w:p>
    <w:p w:rsidR="001C01AB" w:rsidRPr="004D0868" w:rsidRDefault="001C01AB" w:rsidP="00EA79D2">
      <w:pPr>
        <w:ind w:firstLine="567"/>
        <w:jc w:val="both"/>
        <w:rPr>
          <w:sz w:val="26"/>
          <w:szCs w:val="26"/>
        </w:rPr>
      </w:pPr>
    </w:p>
    <w:p w:rsidR="00647C4E" w:rsidRPr="004D0868" w:rsidRDefault="00647C4E" w:rsidP="00647C4E">
      <w:pPr>
        <w:ind w:firstLine="567"/>
        <w:jc w:val="both"/>
        <w:rPr>
          <w:sz w:val="28"/>
          <w:szCs w:val="28"/>
        </w:rPr>
      </w:pPr>
      <w:r w:rsidRPr="004D0868">
        <w:rPr>
          <w:rFonts w:ascii="Times New Roman CYR" w:hAnsi="Times New Roman CYR" w:cs="Times New Roman CYR"/>
          <w:sz w:val="28"/>
          <w:szCs w:val="28"/>
        </w:rPr>
        <w:t>1</w:t>
      </w:r>
      <w:r w:rsidR="005D3880" w:rsidRPr="004D0868">
        <w:rPr>
          <w:rFonts w:ascii="Times New Roman CYR" w:hAnsi="Times New Roman CYR" w:cs="Times New Roman CYR"/>
          <w:sz w:val="28"/>
          <w:szCs w:val="28"/>
        </w:rPr>
        <w:t>6.</w:t>
      </w:r>
      <w:r w:rsidR="001C01AB" w:rsidRPr="004D0868">
        <w:rPr>
          <w:sz w:val="28"/>
          <w:szCs w:val="28"/>
        </w:rPr>
        <w:t xml:space="preserve"> </w:t>
      </w:r>
      <w:r w:rsidRPr="004D0868">
        <w:rPr>
          <w:sz w:val="28"/>
          <w:szCs w:val="28"/>
          <w:shd w:val="clear" w:color="auto" w:fill="FFFFFF"/>
        </w:rPr>
        <w:t xml:space="preserve">Про хід виконання цього рішення </w:t>
      </w:r>
      <w:r w:rsidRPr="004D0868">
        <w:rPr>
          <w:sz w:val="28"/>
          <w:szCs w:val="28"/>
        </w:rPr>
        <w:t xml:space="preserve">письмово інформувати </w:t>
      </w:r>
      <w:r w:rsidR="00061865">
        <w:rPr>
          <w:sz w:val="28"/>
          <w:szCs w:val="28"/>
        </w:rPr>
        <w:t xml:space="preserve">             </w:t>
      </w:r>
      <w:r w:rsidRPr="004D0868">
        <w:rPr>
          <w:sz w:val="28"/>
          <w:szCs w:val="28"/>
        </w:rPr>
        <w:t xml:space="preserve">робочий орган Державної надзвичайної протиепізоотичної комісії </w:t>
      </w:r>
      <w:r w:rsidR="00061865">
        <w:rPr>
          <w:sz w:val="28"/>
          <w:szCs w:val="28"/>
        </w:rPr>
        <w:t xml:space="preserve">                      </w:t>
      </w:r>
      <w:r w:rsidRPr="004D0868">
        <w:rPr>
          <w:sz w:val="28"/>
          <w:szCs w:val="28"/>
        </w:rPr>
        <w:t>при облдержадміністрації Головне управління Держпродспоживслужби</w:t>
      </w:r>
      <w:r w:rsidR="00061865">
        <w:rPr>
          <w:sz w:val="28"/>
          <w:szCs w:val="28"/>
        </w:rPr>
        <w:t xml:space="preserve">                       </w:t>
      </w:r>
      <w:r w:rsidRPr="004D0868">
        <w:rPr>
          <w:sz w:val="28"/>
          <w:szCs w:val="28"/>
        </w:rPr>
        <w:t xml:space="preserve"> в Херсонській області на електронну пошту за адресою  </w:t>
      </w:r>
      <w:r w:rsidRPr="004D0868">
        <w:rPr>
          <w:b/>
          <w:sz w:val="28"/>
          <w:szCs w:val="28"/>
        </w:rPr>
        <w:t>epizoo_vetmed@ukr.net</w:t>
      </w:r>
      <w:r w:rsidRPr="004D0868">
        <w:rPr>
          <w:sz w:val="28"/>
          <w:szCs w:val="28"/>
        </w:rPr>
        <w:t>.</w:t>
      </w:r>
    </w:p>
    <w:p w:rsidR="00A62FB1" w:rsidRPr="004D0868" w:rsidRDefault="00A62FB1" w:rsidP="001C01AB">
      <w:pPr>
        <w:ind w:firstLine="567"/>
        <w:jc w:val="both"/>
        <w:rPr>
          <w:sz w:val="28"/>
          <w:szCs w:val="28"/>
        </w:rPr>
      </w:pPr>
    </w:p>
    <w:p w:rsidR="00647C4E" w:rsidRPr="004D0868" w:rsidRDefault="001C01AB" w:rsidP="00647C4E">
      <w:pPr>
        <w:ind w:left="3261"/>
        <w:jc w:val="both"/>
        <w:rPr>
          <w:i/>
          <w:sz w:val="26"/>
          <w:szCs w:val="26"/>
        </w:rPr>
      </w:pPr>
      <w:r w:rsidRPr="004D0868">
        <w:rPr>
          <w:i/>
          <w:sz w:val="28"/>
          <w:szCs w:val="28"/>
        </w:rPr>
        <w:t xml:space="preserve"> </w:t>
      </w:r>
      <w:r w:rsidR="00647C4E" w:rsidRPr="004D0868">
        <w:rPr>
          <w:i/>
          <w:sz w:val="26"/>
          <w:szCs w:val="26"/>
        </w:rPr>
        <w:t>Головне управління національної поліції в   Херсонській області,</w:t>
      </w:r>
    </w:p>
    <w:p w:rsidR="00647C4E" w:rsidRPr="004D0868" w:rsidRDefault="00647C4E" w:rsidP="00647C4E">
      <w:pPr>
        <w:ind w:left="3261"/>
        <w:jc w:val="both"/>
        <w:rPr>
          <w:i/>
          <w:sz w:val="26"/>
          <w:szCs w:val="26"/>
        </w:rPr>
      </w:pPr>
      <w:r w:rsidRPr="004D0868">
        <w:rPr>
          <w:i/>
          <w:sz w:val="26"/>
          <w:szCs w:val="26"/>
        </w:rPr>
        <w:t>Управління патрульної поліції у м. Херсоні Департаменту поліції України,</w:t>
      </w:r>
    </w:p>
    <w:p w:rsidR="00647C4E" w:rsidRPr="004D0868" w:rsidRDefault="00647C4E" w:rsidP="00647C4E">
      <w:pPr>
        <w:ind w:left="3261"/>
        <w:jc w:val="both"/>
        <w:rPr>
          <w:i/>
          <w:sz w:val="26"/>
          <w:szCs w:val="26"/>
        </w:rPr>
      </w:pPr>
      <w:r w:rsidRPr="004D0868">
        <w:rPr>
          <w:i/>
          <w:sz w:val="26"/>
          <w:szCs w:val="26"/>
        </w:rPr>
        <w:t>Департамент агропромислового розвитку Херсонської обласної державної адміністрації,</w:t>
      </w:r>
    </w:p>
    <w:p w:rsidR="00647C4E" w:rsidRPr="004D0868" w:rsidRDefault="00647C4E" w:rsidP="00647C4E">
      <w:pPr>
        <w:ind w:left="3261"/>
        <w:jc w:val="both"/>
        <w:rPr>
          <w:i/>
          <w:sz w:val="26"/>
          <w:szCs w:val="26"/>
        </w:rPr>
      </w:pPr>
      <w:r w:rsidRPr="004D0868">
        <w:rPr>
          <w:i/>
          <w:sz w:val="26"/>
          <w:szCs w:val="26"/>
        </w:rPr>
        <w:t xml:space="preserve"> Херсонське обласне управління лісового та мисливського господарства,</w:t>
      </w:r>
    </w:p>
    <w:p w:rsidR="00647C4E" w:rsidRPr="004D0868" w:rsidRDefault="00647C4E" w:rsidP="00647C4E">
      <w:pPr>
        <w:ind w:left="3261"/>
        <w:jc w:val="both"/>
        <w:rPr>
          <w:i/>
          <w:sz w:val="26"/>
          <w:szCs w:val="26"/>
        </w:rPr>
      </w:pPr>
      <w:r w:rsidRPr="004D0868">
        <w:rPr>
          <w:i/>
          <w:sz w:val="26"/>
          <w:szCs w:val="26"/>
        </w:rPr>
        <w:t>Херсонська обласна організація Українського товариства мисливців та рибалок,</w:t>
      </w:r>
    </w:p>
    <w:p w:rsidR="00647C4E" w:rsidRPr="004D0868" w:rsidRDefault="00647C4E" w:rsidP="00647C4E">
      <w:pPr>
        <w:ind w:left="3261"/>
        <w:jc w:val="both"/>
        <w:rPr>
          <w:i/>
          <w:sz w:val="26"/>
          <w:szCs w:val="26"/>
        </w:rPr>
      </w:pPr>
      <w:r w:rsidRPr="004D0868">
        <w:rPr>
          <w:i/>
          <w:sz w:val="26"/>
          <w:szCs w:val="26"/>
        </w:rPr>
        <w:t>Херсонська регіональна державна лабораторія Держпродспоживслужби,</w:t>
      </w:r>
    </w:p>
    <w:p w:rsidR="00647C4E" w:rsidRPr="004D0868" w:rsidRDefault="00647C4E" w:rsidP="00647C4E">
      <w:pPr>
        <w:jc w:val="both"/>
        <w:rPr>
          <w:i/>
          <w:sz w:val="26"/>
          <w:szCs w:val="26"/>
        </w:rPr>
      </w:pPr>
      <w:r w:rsidRPr="004D0868">
        <w:rPr>
          <w:i/>
          <w:sz w:val="26"/>
          <w:szCs w:val="26"/>
        </w:rPr>
        <w:t xml:space="preserve">                                                   Державні надзвичайні протиепізоотичні комісії при  </w:t>
      </w:r>
    </w:p>
    <w:p w:rsidR="00CE7F3F" w:rsidRPr="004D0868" w:rsidRDefault="00647C4E" w:rsidP="00647C4E">
      <w:pPr>
        <w:jc w:val="both"/>
        <w:rPr>
          <w:i/>
          <w:sz w:val="26"/>
          <w:szCs w:val="26"/>
        </w:rPr>
      </w:pPr>
      <w:r w:rsidRPr="004D0868">
        <w:rPr>
          <w:i/>
          <w:sz w:val="26"/>
          <w:szCs w:val="26"/>
        </w:rPr>
        <w:t xml:space="preserve">                                                   райдержадміністраціях та міських радах</w:t>
      </w:r>
    </w:p>
    <w:p w:rsidR="00647C4E" w:rsidRPr="004D0868" w:rsidRDefault="00647C4E" w:rsidP="00647C4E">
      <w:pPr>
        <w:ind w:left="3261"/>
        <w:jc w:val="both"/>
        <w:rPr>
          <w:i/>
          <w:sz w:val="26"/>
          <w:szCs w:val="26"/>
        </w:rPr>
      </w:pPr>
      <w:r w:rsidRPr="004D0868">
        <w:rPr>
          <w:i/>
          <w:sz w:val="26"/>
          <w:szCs w:val="26"/>
        </w:rPr>
        <w:t>Термін –</w:t>
      </w:r>
      <w:r w:rsidR="002C1377" w:rsidRPr="004D0868">
        <w:rPr>
          <w:i/>
          <w:sz w:val="26"/>
          <w:szCs w:val="26"/>
        </w:rPr>
        <w:t xml:space="preserve"> до 1</w:t>
      </w:r>
      <w:r w:rsidRPr="004D0868">
        <w:rPr>
          <w:i/>
          <w:sz w:val="26"/>
          <w:szCs w:val="26"/>
        </w:rPr>
        <w:t>-го числа щомісяця</w:t>
      </w:r>
    </w:p>
    <w:p w:rsidR="00647C4E" w:rsidRPr="004D0868" w:rsidRDefault="00647C4E" w:rsidP="00647C4E">
      <w:pPr>
        <w:jc w:val="both"/>
        <w:rPr>
          <w:i/>
          <w:sz w:val="26"/>
          <w:szCs w:val="26"/>
        </w:rPr>
      </w:pPr>
    </w:p>
    <w:p w:rsidR="00647C4E" w:rsidRPr="004D0868" w:rsidRDefault="00647C4E" w:rsidP="00647C4E">
      <w:pPr>
        <w:jc w:val="both"/>
        <w:rPr>
          <w:i/>
          <w:sz w:val="28"/>
          <w:szCs w:val="28"/>
        </w:rPr>
      </w:pPr>
    </w:p>
    <w:p w:rsidR="00CE7F3F" w:rsidRPr="004D0868" w:rsidRDefault="00CE7F3F" w:rsidP="005D38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i/>
          <w:sz w:val="28"/>
          <w:szCs w:val="28"/>
        </w:rPr>
      </w:pPr>
    </w:p>
    <w:p w:rsidR="00A62FB1" w:rsidRPr="004D0868" w:rsidRDefault="00A62FB1" w:rsidP="001C0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i/>
          <w:sz w:val="28"/>
          <w:szCs w:val="28"/>
        </w:rPr>
      </w:pPr>
    </w:p>
    <w:p w:rsidR="004A5399" w:rsidRDefault="004A5399" w:rsidP="004A5399">
      <w:pPr>
        <w:jc w:val="both"/>
        <w:rPr>
          <w:b/>
          <w:sz w:val="16"/>
          <w:szCs w:val="16"/>
        </w:rPr>
      </w:pPr>
      <w:r>
        <w:rPr>
          <w:b/>
          <w:sz w:val="28"/>
          <w:szCs w:val="28"/>
        </w:rPr>
        <w:t>Голова ДНПК</w:t>
      </w:r>
      <w:r>
        <w:rPr>
          <w:b/>
          <w:sz w:val="28"/>
          <w:szCs w:val="28"/>
        </w:rPr>
        <w:tab/>
        <w:t xml:space="preserve">     </w:t>
      </w:r>
      <w:r>
        <w:rPr>
          <w:b/>
          <w:sz w:val="28"/>
          <w:szCs w:val="28"/>
        </w:rPr>
        <w:tab/>
      </w:r>
      <w:r>
        <w:rPr>
          <w:b/>
          <w:sz w:val="28"/>
          <w:szCs w:val="28"/>
        </w:rPr>
        <w:tab/>
        <w:t xml:space="preserve">                                                  Є.М. Рищук        </w:t>
      </w:r>
    </w:p>
    <w:p w:rsidR="002C1377" w:rsidRPr="004D0868" w:rsidRDefault="002C1377">
      <w:pPr>
        <w:jc w:val="both"/>
        <w:rPr>
          <w:b/>
          <w:sz w:val="28"/>
          <w:szCs w:val="28"/>
        </w:rPr>
      </w:pPr>
    </w:p>
    <w:p w:rsidR="006D10A2" w:rsidRPr="004D0868" w:rsidRDefault="006D10A2" w:rsidP="00F20A9A">
      <w:pPr>
        <w:ind w:firstLine="708"/>
        <w:rPr>
          <w:b/>
          <w:sz w:val="28"/>
          <w:szCs w:val="28"/>
        </w:rPr>
      </w:pPr>
    </w:p>
    <w:p w:rsidR="004A6BF9" w:rsidRPr="004D0868" w:rsidRDefault="004A6BF9" w:rsidP="004A5399">
      <w:pPr>
        <w:rPr>
          <w:b/>
          <w:sz w:val="28"/>
          <w:szCs w:val="28"/>
        </w:rPr>
      </w:pPr>
      <w:r w:rsidRPr="004D0868">
        <w:rPr>
          <w:b/>
          <w:sz w:val="28"/>
          <w:szCs w:val="28"/>
        </w:rPr>
        <w:t xml:space="preserve">Секретар ДНПК    </w:t>
      </w:r>
      <w:r w:rsidR="004A5399">
        <w:rPr>
          <w:b/>
          <w:sz w:val="28"/>
          <w:szCs w:val="28"/>
        </w:rPr>
        <w:t xml:space="preserve">         </w:t>
      </w:r>
      <w:r w:rsidRPr="004D0868">
        <w:rPr>
          <w:b/>
          <w:sz w:val="28"/>
          <w:szCs w:val="28"/>
        </w:rPr>
        <w:t xml:space="preserve">                                                  </w:t>
      </w:r>
      <w:r w:rsidR="002C1377" w:rsidRPr="004D0868">
        <w:rPr>
          <w:b/>
          <w:sz w:val="28"/>
          <w:szCs w:val="28"/>
        </w:rPr>
        <w:t xml:space="preserve">          </w:t>
      </w:r>
      <w:r w:rsidRPr="004D0868">
        <w:rPr>
          <w:b/>
          <w:sz w:val="28"/>
          <w:szCs w:val="28"/>
        </w:rPr>
        <w:t xml:space="preserve">  В.В.Боярський</w:t>
      </w:r>
    </w:p>
    <w:p w:rsidR="004A6BF9" w:rsidRPr="004D0868" w:rsidRDefault="004A6BF9" w:rsidP="00F20A9A">
      <w:pPr>
        <w:ind w:firstLine="708"/>
        <w:rPr>
          <w:b/>
          <w:sz w:val="28"/>
          <w:szCs w:val="28"/>
        </w:rPr>
      </w:pPr>
      <w:r w:rsidRPr="004D0868">
        <w:rPr>
          <w:b/>
          <w:sz w:val="28"/>
          <w:szCs w:val="28"/>
        </w:rPr>
        <w:t xml:space="preserve"> </w:t>
      </w:r>
      <w:r w:rsidR="004A5399">
        <w:rPr>
          <w:b/>
          <w:sz w:val="28"/>
          <w:szCs w:val="28"/>
        </w:rPr>
        <w:t xml:space="preserve">  </w:t>
      </w:r>
    </w:p>
    <w:p w:rsidR="004A6BF9" w:rsidRPr="004D0868" w:rsidRDefault="004A6BF9" w:rsidP="00C406C6">
      <w:pPr>
        <w:ind w:firstLine="708"/>
        <w:jc w:val="both"/>
        <w:rPr>
          <w:b/>
          <w:sz w:val="28"/>
          <w:szCs w:val="28"/>
        </w:rPr>
      </w:pPr>
    </w:p>
    <w:sectPr w:rsidR="004A6BF9" w:rsidRPr="004D0868" w:rsidSect="00835A55">
      <w:footerReference w:type="default" r:id="rId9"/>
      <w:pgSz w:w="11906" w:h="16838"/>
      <w:pgMar w:top="1134" w:right="850" w:bottom="1134" w:left="1701" w:header="720" w:footer="56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BE7" w:rsidRDefault="00992BE7">
      <w:r>
        <w:separator/>
      </w:r>
    </w:p>
  </w:endnote>
  <w:endnote w:type="continuationSeparator" w:id="1">
    <w:p w:rsidR="00992BE7" w:rsidRDefault="00992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76" w:rsidRDefault="00A3044D">
    <w:pPr>
      <w:pStyle w:val="ae"/>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0;margin-top:.05pt;width:85.55pt;height:13.5pt;z-index:251657728;mso-wrap-distance-left:0;mso-wrap-distance-right:0;mso-position-horizontal:center;mso-position-horizontal-relative:margin" stroked="f">
          <v:fill color2="black"/>
          <v:textbox inset="0,0,0,0">
            <w:txbxContent>
              <w:p w:rsidR="00076076" w:rsidRDefault="00A3044D">
                <w:pPr>
                  <w:pStyle w:val="ae"/>
                </w:pPr>
                <w:r>
                  <w:rPr>
                    <w:rStyle w:val="a4"/>
                  </w:rPr>
                  <w:fldChar w:fldCharType="begin"/>
                </w:r>
                <w:r w:rsidR="00076076">
                  <w:rPr>
                    <w:rStyle w:val="a4"/>
                  </w:rPr>
                  <w:instrText xml:space="preserve"> PAGE </w:instrText>
                </w:r>
                <w:r>
                  <w:rPr>
                    <w:rStyle w:val="a4"/>
                  </w:rPr>
                  <w:fldChar w:fldCharType="separate"/>
                </w:r>
                <w:r w:rsidR="0050086C">
                  <w:rPr>
                    <w:rStyle w:val="a4"/>
                    <w:noProof/>
                  </w:rPr>
                  <w:t>2</w:t>
                </w:r>
                <w:r>
                  <w:rPr>
                    <w:rStyle w:val="a4"/>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BE7" w:rsidRDefault="00992BE7">
      <w:r>
        <w:separator/>
      </w:r>
    </w:p>
  </w:footnote>
  <w:footnote w:type="continuationSeparator" w:id="1">
    <w:p w:rsidR="00992BE7" w:rsidRDefault="00992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81676FA"/>
    <w:multiLevelType w:val="hybridMultilevel"/>
    <w:tmpl w:val="E0EE989C"/>
    <w:lvl w:ilvl="0" w:tplc="6742AB44">
      <w:start w:val="2017"/>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FF60715"/>
    <w:multiLevelType w:val="hybridMultilevel"/>
    <w:tmpl w:val="66F429C2"/>
    <w:lvl w:ilvl="0" w:tplc="AAB0A8CE">
      <w:start w:val="2017"/>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
    <w:nsid w:val="20D6757F"/>
    <w:multiLevelType w:val="hybridMultilevel"/>
    <w:tmpl w:val="0470AFF0"/>
    <w:lvl w:ilvl="0" w:tplc="EAE85F64">
      <w:start w:val="2017"/>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6EE35263"/>
    <w:multiLevelType w:val="hybridMultilevel"/>
    <w:tmpl w:val="1C5EC4E4"/>
    <w:lvl w:ilvl="0" w:tplc="D3C4918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1646B3B"/>
    <w:multiLevelType w:val="hybridMultilevel"/>
    <w:tmpl w:val="D0CE16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rawingGridHorizontalSpacing w:val="120"/>
  <w:drawingGridVerticalSpacing w:val="0"/>
  <w:displayHorizontalDrawingGridEvery w:val="0"/>
  <w:displayVerticalDrawingGridEvery w:val="0"/>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2650C4"/>
    <w:rsid w:val="0000186C"/>
    <w:rsid w:val="00004DF1"/>
    <w:rsid w:val="00017E32"/>
    <w:rsid w:val="00023186"/>
    <w:rsid w:val="000261E9"/>
    <w:rsid w:val="0002759C"/>
    <w:rsid w:val="00034205"/>
    <w:rsid w:val="00053E10"/>
    <w:rsid w:val="00060592"/>
    <w:rsid w:val="00061865"/>
    <w:rsid w:val="00065DD1"/>
    <w:rsid w:val="00066333"/>
    <w:rsid w:val="00076076"/>
    <w:rsid w:val="000845C7"/>
    <w:rsid w:val="0008696E"/>
    <w:rsid w:val="000960B9"/>
    <w:rsid w:val="000974E2"/>
    <w:rsid w:val="000A10D3"/>
    <w:rsid w:val="000A125B"/>
    <w:rsid w:val="000B0909"/>
    <w:rsid w:val="000B1E2B"/>
    <w:rsid w:val="000B4168"/>
    <w:rsid w:val="000B5A06"/>
    <w:rsid w:val="000C00C0"/>
    <w:rsid w:val="000C48EB"/>
    <w:rsid w:val="000C5C65"/>
    <w:rsid w:val="000D04A9"/>
    <w:rsid w:val="000D33F1"/>
    <w:rsid w:val="000D56D2"/>
    <w:rsid w:val="000E076C"/>
    <w:rsid w:val="000E1D05"/>
    <w:rsid w:val="000E3050"/>
    <w:rsid w:val="000E7338"/>
    <w:rsid w:val="000F6B52"/>
    <w:rsid w:val="00110DE1"/>
    <w:rsid w:val="0011635B"/>
    <w:rsid w:val="00117C0C"/>
    <w:rsid w:val="00125F87"/>
    <w:rsid w:val="001356C0"/>
    <w:rsid w:val="0013694D"/>
    <w:rsid w:val="00136BFB"/>
    <w:rsid w:val="0014049B"/>
    <w:rsid w:val="00142929"/>
    <w:rsid w:val="00143039"/>
    <w:rsid w:val="00146615"/>
    <w:rsid w:val="001535CA"/>
    <w:rsid w:val="00153651"/>
    <w:rsid w:val="00155D54"/>
    <w:rsid w:val="0015617F"/>
    <w:rsid w:val="00163C2B"/>
    <w:rsid w:val="0016487C"/>
    <w:rsid w:val="00167C7E"/>
    <w:rsid w:val="001707F4"/>
    <w:rsid w:val="00175FC6"/>
    <w:rsid w:val="00185B90"/>
    <w:rsid w:val="00185E1F"/>
    <w:rsid w:val="00186E62"/>
    <w:rsid w:val="00187A64"/>
    <w:rsid w:val="00190A41"/>
    <w:rsid w:val="00190FC1"/>
    <w:rsid w:val="001931EB"/>
    <w:rsid w:val="00193E03"/>
    <w:rsid w:val="001A2CCC"/>
    <w:rsid w:val="001A322A"/>
    <w:rsid w:val="001A6F45"/>
    <w:rsid w:val="001B332A"/>
    <w:rsid w:val="001B68B0"/>
    <w:rsid w:val="001C01AB"/>
    <w:rsid w:val="001C26F4"/>
    <w:rsid w:val="001C34E9"/>
    <w:rsid w:val="001D67FC"/>
    <w:rsid w:val="001E5464"/>
    <w:rsid w:val="001E5796"/>
    <w:rsid w:val="001E6B08"/>
    <w:rsid w:val="001E7022"/>
    <w:rsid w:val="001F148D"/>
    <w:rsid w:val="002034C5"/>
    <w:rsid w:val="0020400E"/>
    <w:rsid w:val="002140BC"/>
    <w:rsid w:val="0022010C"/>
    <w:rsid w:val="00222020"/>
    <w:rsid w:val="00233D7E"/>
    <w:rsid w:val="0024172E"/>
    <w:rsid w:val="002523A0"/>
    <w:rsid w:val="00254D4B"/>
    <w:rsid w:val="002553E5"/>
    <w:rsid w:val="0026417F"/>
    <w:rsid w:val="002650C4"/>
    <w:rsid w:val="00271F2B"/>
    <w:rsid w:val="00273C84"/>
    <w:rsid w:val="0028198E"/>
    <w:rsid w:val="00282E4C"/>
    <w:rsid w:val="00292EF9"/>
    <w:rsid w:val="00295514"/>
    <w:rsid w:val="002A19B2"/>
    <w:rsid w:val="002A4C54"/>
    <w:rsid w:val="002A550A"/>
    <w:rsid w:val="002A58F3"/>
    <w:rsid w:val="002A63BA"/>
    <w:rsid w:val="002B3854"/>
    <w:rsid w:val="002C1377"/>
    <w:rsid w:val="002D4E83"/>
    <w:rsid w:val="002D6B45"/>
    <w:rsid w:val="002E3380"/>
    <w:rsid w:val="002E5336"/>
    <w:rsid w:val="002E634C"/>
    <w:rsid w:val="002E6A4B"/>
    <w:rsid w:val="002E78EC"/>
    <w:rsid w:val="002F01C7"/>
    <w:rsid w:val="002F10F5"/>
    <w:rsid w:val="00304FC6"/>
    <w:rsid w:val="00306B66"/>
    <w:rsid w:val="00313D41"/>
    <w:rsid w:val="003149A4"/>
    <w:rsid w:val="00315E16"/>
    <w:rsid w:val="00320325"/>
    <w:rsid w:val="00327CA6"/>
    <w:rsid w:val="003355B6"/>
    <w:rsid w:val="0033565E"/>
    <w:rsid w:val="00340302"/>
    <w:rsid w:val="00343C3F"/>
    <w:rsid w:val="00344C48"/>
    <w:rsid w:val="0034529C"/>
    <w:rsid w:val="00346187"/>
    <w:rsid w:val="00351C23"/>
    <w:rsid w:val="00353783"/>
    <w:rsid w:val="00360B6E"/>
    <w:rsid w:val="00360C91"/>
    <w:rsid w:val="00366E65"/>
    <w:rsid w:val="003728BC"/>
    <w:rsid w:val="003748FB"/>
    <w:rsid w:val="003767C8"/>
    <w:rsid w:val="00380DD6"/>
    <w:rsid w:val="00381A08"/>
    <w:rsid w:val="00383032"/>
    <w:rsid w:val="0038426F"/>
    <w:rsid w:val="0038443C"/>
    <w:rsid w:val="00385BD9"/>
    <w:rsid w:val="00385F3B"/>
    <w:rsid w:val="003913C9"/>
    <w:rsid w:val="003A0F2A"/>
    <w:rsid w:val="003C06E4"/>
    <w:rsid w:val="003C3EA2"/>
    <w:rsid w:val="003C6F22"/>
    <w:rsid w:val="003C70AE"/>
    <w:rsid w:val="003D066E"/>
    <w:rsid w:val="003D2820"/>
    <w:rsid w:val="003E1B55"/>
    <w:rsid w:val="003E2FA7"/>
    <w:rsid w:val="003E540F"/>
    <w:rsid w:val="003E6172"/>
    <w:rsid w:val="003F1E8B"/>
    <w:rsid w:val="003F485C"/>
    <w:rsid w:val="003F4FED"/>
    <w:rsid w:val="0040040C"/>
    <w:rsid w:val="004101CA"/>
    <w:rsid w:val="004132EE"/>
    <w:rsid w:val="004142BE"/>
    <w:rsid w:val="0042063C"/>
    <w:rsid w:val="00425348"/>
    <w:rsid w:val="004254B9"/>
    <w:rsid w:val="004269F7"/>
    <w:rsid w:val="0043093A"/>
    <w:rsid w:val="00430B25"/>
    <w:rsid w:val="004312FB"/>
    <w:rsid w:val="004334B1"/>
    <w:rsid w:val="00437590"/>
    <w:rsid w:val="004421C4"/>
    <w:rsid w:val="00445223"/>
    <w:rsid w:val="004517BF"/>
    <w:rsid w:val="0046186C"/>
    <w:rsid w:val="00462912"/>
    <w:rsid w:val="004633A7"/>
    <w:rsid w:val="004671B5"/>
    <w:rsid w:val="00470E34"/>
    <w:rsid w:val="00477FD1"/>
    <w:rsid w:val="00483519"/>
    <w:rsid w:val="004864B6"/>
    <w:rsid w:val="004864C6"/>
    <w:rsid w:val="00493745"/>
    <w:rsid w:val="00494CAF"/>
    <w:rsid w:val="00495DA5"/>
    <w:rsid w:val="004A1399"/>
    <w:rsid w:val="004A5399"/>
    <w:rsid w:val="004A6BF9"/>
    <w:rsid w:val="004A7185"/>
    <w:rsid w:val="004A75E4"/>
    <w:rsid w:val="004B7488"/>
    <w:rsid w:val="004B77F3"/>
    <w:rsid w:val="004B7DCD"/>
    <w:rsid w:val="004C0596"/>
    <w:rsid w:val="004C1E03"/>
    <w:rsid w:val="004D0868"/>
    <w:rsid w:val="004D50A2"/>
    <w:rsid w:val="004D55A0"/>
    <w:rsid w:val="004E0A46"/>
    <w:rsid w:val="004E3E72"/>
    <w:rsid w:val="004E6A9B"/>
    <w:rsid w:val="004F54B6"/>
    <w:rsid w:val="0050086C"/>
    <w:rsid w:val="00513E62"/>
    <w:rsid w:val="00515474"/>
    <w:rsid w:val="00525698"/>
    <w:rsid w:val="00527147"/>
    <w:rsid w:val="00533E58"/>
    <w:rsid w:val="0053423E"/>
    <w:rsid w:val="00534B64"/>
    <w:rsid w:val="00551EBB"/>
    <w:rsid w:val="005706D7"/>
    <w:rsid w:val="00577528"/>
    <w:rsid w:val="005800B0"/>
    <w:rsid w:val="00581479"/>
    <w:rsid w:val="00593E97"/>
    <w:rsid w:val="00597606"/>
    <w:rsid w:val="005A09FF"/>
    <w:rsid w:val="005A7DE9"/>
    <w:rsid w:val="005B1445"/>
    <w:rsid w:val="005B196F"/>
    <w:rsid w:val="005D06A5"/>
    <w:rsid w:val="005D1FAB"/>
    <w:rsid w:val="005D3880"/>
    <w:rsid w:val="005D5F40"/>
    <w:rsid w:val="005E03AB"/>
    <w:rsid w:val="005E2691"/>
    <w:rsid w:val="005E349D"/>
    <w:rsid w:val="005E401C"/>
    <w:rsid w:val="005F7681"/>
    <w:rsid w:val="0060048A"/>
    <w:rsid w:val="00614CAB"/>
    <w:rsid w:val="00616D5A"/>
    <w:rsid w:val="006337CA"/>
    <w:rsid w:val="00635A91"/>
    <w:rsid w:val="006360C3"/>
    <w:rsid w:val="0064262E"/>
    <w:rsid w:val="00646E17"/>
    <w:rsid w:val="00647836"/>
    <w:rsid w:val="00647C4E"/>
    <w:rsid w:val="00651292"/>
    <w:rsid w:val="00654821"/>
    <w:rsid w:val="00660E75"/>
    <w:rsid w:val="00661C84"/>
    <w:rsid w:val="006642AB"/>
    <w:rsid w:val="00664BB6"/>
    <w:rsid w:val="00667774"/>
    <w:rsid w:val="00677DBA"/>
    <w:rsid w:val="00690AD9"/>
    <w:rsid w:val="00693545"/>
    <w:rsid w:val="006953D0"/>
    <w:rsid w:val="006A46A2"/>
    <w:rsid w:val="006B0B55"/>
    <w:rsid w:val="006B59A4"/>
    <w:rsid w:val="006B6AF8"/>
    <w:rsid w:val="006B7360"/>
    <w:rsid w:val="006C00A0"/>
    <w:rsid w:val="006D10A2"/>
    <w:rsid w:val="006D565F"/>
    <w:rsid w:val="006D7C17"/>
    <w:rsid w:val="006E19E1"/>
    <w:rsid w:val="006E3682"/>
    <w:rsid w:val="006E53A0"/>
    <w:rsid w:val="006F03BC"/>
    <w:rsid w:val="006F129B"/>
    <w:rsid w:val="006F4CE5"/>
    <w:rsid w:val="006F4E34"/>
    <w:rsid w:val="00700F38"/>
    <w:rsid w:val="00701CD0"/>
    <w:rsid w:val="007047DE"/>
    <w:rsid w:val="00716013"/>
    <w:rsid w:val="0072130E"/>
    <w:rsid w:val="00723045"/>
    <w:rsid w:val="0073727D"/>
    <w:rsid w:val="00737539"/>
    <w:rsid w:val="00741565"/>
    <w:rsid w:val="00744AEB"/>
    <w:rsid w:val="0075063A"/>
    <w:rsid w:val="00754C1B"/>
    <w:rsid w:val="0075649A"/>
    <w:rsid w:val="007564A9"/>
    <w:rsid w:val="00756973"/>
    <w:rsid w:val="0076012D"/>
    <w:rsid w:val="00763DB2"/>
    <w:rsid w:val="0077361A"/>
    <w:rsid w:val="00774EE1"/>
    <w:rsid w:val="00775B26"/>
    <w:rsid w:val="00781799"/>
    <w:rsid w:val="0078694F"/>
    <w:rsid w:val="0079548B"/>
    <w:rsid w:val="007A37DA"/>
    <w:rsid w:val="007A56F0"/>
    <w:rsid w:val="007A6331"/>
    <w:rsid w:val="007A6F8B"/>
    <w:rsid w:val="007B2774"/>
    <w:rsid w:val="007B43F3"/>
    <w:rsid w:val="007C43E9"/>
    <w:rsid w:val="007C7086"/>
    <w:rsid w:val="007D05DA"/>
    <w:rsid w:val="007D0E45"/>
    <w:rsid w:val="007D256A"/>
    <w:rsid w:val="007E39FB"/>
    <w:rsid w:val="007E4F81"/>
    <w:rsid w:val="007F2BC5"/>
    <w:rsid w:val="007F7981"/>
    <w:rsid w:val="00800D26"/>
    <w:rsid w:val="00800FB7"/>
    <w:rsid w:val="00801A4B"/>
    <w:rsid w:val="00811F5C"/>
    <w:rsid w:val="00821125"/>
    <w:rsid w:val="00827047"/>
    <w:rsid w:val="0083166B"/>
    <w:rsid w:val="00835A55"/>
    <w:rsid w:val="008414EC"/>
    <w:rsid w:val="00844DE9"/>
    <w:rsid w:val="008504AD"/>
    <w:rsid w:val="00851561"/>
    <w:rsid w:val="00852002"/>
    <w:rsid w:val="0085402B"/>
    <w:rsid w:val="008636A4"/>
    <w:rsid w:val="00870CB9"/>
    <w:rsid w:val="00875981"/>
    <w:rsid w:val="00885C8D"/>
    <w:rsid w:val="00886043"/>
    <w:rsid w:val="008918F6"/>
    <w:rsid w:val="008A3F0D"/>
    <w:rsid w:val="008B60DB"/>
    <w:rsid w:val="008C4335"/>
    <w:rsid w:val="008D0AA5"/>
    <w:rsid w:val="008D3C4E"/>
    <w:rsid w:val="008D3CDB"/>
    <w:rsid w:val="008D61AE"/>
    <w:rsid w:val="008F536A"/>
    <w:rsid w:val="008F5DC3"/>
    <w:rsid w:val="0090418F"/>
    <w:rsid w:val="0090695F"/>
    <w:rsid w:val="009116F7"/>
    <w:rsid w:val="00915358"/>
    <w:rsid w:val="00921B09"/>
    <w:rsid w:val="00925760"/>
    <w:rsid w:val="00925B83"/>
    <w:rsid w:val="0093075D"/>
    <w:rsid w:val="009324BD"/>
    <w:rsid w:val="00934C67"/>
    <w:rsid w:val="00943D9E"/>
    <w:rsid w:val="00951B89"/>
    <w:rsid w:val="00953681"/>
    <w:rsid w:val="00956D0F"/>
    <w:rsid w:val="009617BF"/>
    <w:rsid w:val="00962E44"/>
    <w:rsid w:val="0096379F"/>
    <w:rsid w:val="0096547A"/>
    <w:rsid w:val="00965BAC"/>
    <w:rsid w:val="00966A70"/>
    <w:rsid w:val="009704AD"/>
    <w:rsid w:val="009723E4"/>
    <w:rsid w:val="00985863"/>
    <w:rsid w:val="00990391"/>
    <w:rsid w:val="0099093D"/>
    <w:rsid w:val="0099198C"/>
    <w:rsid w:val="00992BE7"/>
    <w:rsid w:val="00995AC1"/>
    <w:rsid w:val="009A1563"/>
    <w:rsid w:val="009A4A7B"/>
    <w:rsid w:val="009B03D6"/>
    <w:rsid w:val="009B16CE"/>
    <w:rsid w:val="009B3991"/>
    <w:rsid w:val="009B72E1"/>
    <w:rsid w:val="009C532D"/>
    <w:rsid w:val="009C6232"/>
    <w:rsid w:val="009D248C"/>
    <w:rsid w:val="009D56C2"/>
    <w:rsid w:val="009D578E"/>
    <w:rsid w:val="009D6C58"/>
    <w:rsid w:val="009D7914"/>
    <w:rsid w:val="009D7C58"/>
    <w:rsid w:val="009F1F41"/>
    <w:rsid w:val="009F2F1C"/>
    <w:rsid w:val="009F69C1"/>
    <w:rsid w:val="009F7316"/>
    <w:rsid w:val="00A11B46"/>
    <w:rsid w:val="00A125BC"/>
    <w:rsid w:val="00A15CCB"/>
    <w:rsid w:val="00A16871"/>
    <w:rsid w:val="00A22B93"/>
    <w:rsid w:val="00A23700"/>
    <w:rsid w:val="00A24A43"/>
    <w:rsid w:val="00A3044D"/>
    <w:rsid w:val="00A33C4E"/>
    <w:rsid w:val="00A3667D"/>
    <w:rsid w:val="00A442C4"/>
    <w:rsid w:val="00A44BDC"/>
    <w:rsid w:val="00A62FB1"/>
    <w:rsid w:val="00A63982"/>
    <w:rsid w:val="00A6596D"/>
    <w:rsid w:val="00A669C0"/>
    <w:rsid w:val="00A66A95"/>
    <w:rsid w:val="00A7256E"/>
    <w:rsid w:val="00A72BFC"/>
    <w:rsid w:val="00A74500"/>
    <w:rsid w:val="00A76DB6"/>
    <w:rsid w:val="00A8354F"/>
    <w:rsid w:val="00A863EA"/>
    <w:rsid w:val="00A92CE2"/>
    <w:rsid w:val="00A9408E"/>
    <w:rsid w:val="00AA507A"/>
    <w:rsid w:val="00AC2ECF"/>
    <w:rsid w:val="00AC4168"/>
    <w:rsid w:val="00AD1C07"/>
    <w:rsid w:val="00AD24E7"/>
    <w:rsid w:val="00AE03A2"/>
    <w:rsid w:val="00AE6D50"/>
    <w:rsid w:val="00AF3A6C"/>
    <w:rsid w:val="00AF70C8"/>
    <w:rsid w:val="00B02697"/>
    <w:rsid w:val="00B061F2"/>
    <w:rsid w:val="00B132BB"/>
    <w:rsid w:val="00B15DB0"/>
    <w:rsid w:val="00B23008"/>
    <w:rsid w:val="00B23AA6"/>
    <w:rsid w:val="00B3111C"/>
    <w:rsid w:val="00B449F9"/>
    <w:rsid w:val="00B44BA0"/>
    <w:rsid w:val="00B44EBA"/>
    <w:rsid w:val="00B451A2"/>
    <w:rsid w:val="00B514DB"/>
    <w:rsid w:val="00B630C1"/>
    <w:rsid w:val="00B6638C"/>
    <w:rsid w:val="00B705B8"/>
    <w:rsid w:val="00B72F54"/>
    <w:rsid w:val="00B7468A"/>
    <w:rsid w:val="00B828E5"/>
    <w:rsid w:val="00B82D22"/>
    <w:rsid w:val="00B85135"/>
    <w:rsid w:val="00B85B44"/>
    <w:rsid w:val="00B923A0"/>
    <w:rsid w:val="00B96034"/>
    <w:rsid w:val="00BA0FE2"/>
    <w:rsid w:val="00BA3C90"/>
    <w:rsid w:val="00BB180F"/>
    <w:rsid w:val="00BB3B04"/>
    <w:rsid w:val="00BC5310"/>
    <w:rsid w:val="00BD535C"/>
    <w:rsid w:val="00BE0814"/>
    <w:rsid w:val="00BE5FA8"/>
    <w:rsid w:val="00BF020D"/>
    <w:rsid w:val="00BF582A"/>
    <w:rsid w:val="00C03824"/>
    <w:rsid w:val="00C038F5"/>
    <w:rsid w:val="00C04699"/>
    <w:rsid w:val="00C04E5E"/>
    <w:rsid w:val="00C06C37"/>
    <w:rsid w:val="00C07B6E"/>
    <w:rsid w:val="00C1378E"/>
    <w:rsid w:val="00C17D07"/>
    <w:rsid w:val="00C17D5E"/>
    <w:rsid w:val="00C20950"/>
    <w:rsid w:val="00C24F45"/>
    <w:rsid w:val="00C31B72"/>
    <w:rsid w:val="00C368AD"/>
    <w:rsid w:val="00C406C6"/>
    <w:rsid w:val="00C439D8"/>
    <w:rsid w:val="00C54727"/>
    <w:rsid w:val="00C55211"/>
    <w:rsid w:val="00C55621"/>
    <w:rsid w:val="00C60477"/>
    <w:rsid w:val="00C6244B"/>
    <w:rsid w:val="00C62B11"/>
    <w:rsid w:val="00C63820"/>
    <w:rsid w:val="00C6669B"/>
    <w:rsid w:val="00C82784"/>
    <w:rsid w:val="00C84028"/>
    <w:rsid w:val="00C852F0"/>
    <w:rsid w:val="00CA0C51"/>
    <w:rsid w:val="00CA6541"/>
    <w:rsid w:val="00CA7B37"/>
    <w:rsid w:val="00CB067A"/>
    <w:rsid w:val="00CB2BB9"/>
    <w:rsid w:val="00CC2A1E"/>
    <w:rsid w:val="00CC2AD2"/>
    <w:rsid w:val="00CC67A7"/>
    <w:rsid w:val="00CD31B8"/>
    <w:rsid w:val="00CD52A6"/>
    <w:rsid w:val="00CE168B"/>
    <w:rsid w:val="00CE3187"/>
    <w:rsid w:val="00CE7F3F"/>
    <w:rsid w:val="00CF50FF"/>
    <w:rsid w:val="00CF511C"/>
    <w:rsid w:val="00D02A3F"/>
    <w:rsid w:val="00D03D79"/>
    <w:rsid w:val="00D06D5B"/>
    <w:rsid w:val="00D16396"/>
    <w:rsid w:val="00D21510"/>
    <w:rsid w:val="00D261A3"/>
    <w:rsid w:val="00D267F7"/>
    <w:rsid w:val="00D3187E"/>
    <w:rsid w:val="00D411FF"/>
    <w:rsid w:val="00D43E3D"/>
    <w:rsid w:val="00D4526F"/>
    <w:rsid w:val="00D54C53"/>
    <w:rsid w:val="00D56714"/>
    <w:rsid w:val="00D609CF"/>
    <w:rsid w:val="00D6120B"/>
    <w:rsid w:val="00D64FB3"/>
    <w:rsid w:val="00D668AE"/>
    <w:rsid w:val="00D71B4D"/>
    <w:rsid w:val="00D7227B"/>
    <w:rsid w:val="00D76C95"/>
    <w:rsid w:val="00D77AA3"/>
    <w:rsid w:val="00D80101"/>
    <w:rsid w:val="00D80C74"/>
    <w:rsid w:val="00D871C8"/>
    <w:rsid w:val="00D96EAB"/>
    <w:rsid w:val="00DA1748"/>
    <w:rsid w:val="00DA1CC6"/>
    <w:rsid w:val="00DA4AC4"/>
    <w:rsid w:val="00DA536C"/>
    <w:rsid w:val="00DB129F"/>
    <w:rsid w:val="00DB4062"/>
    <w:rsid w:val="00DE1A1C"/>
    <w:rsid w:val="00DE23C9"/>
    <w:rsid w:val="00DE5EB7"/>
    <w:rsid w:val="00DF0328"/>
    <w:rsid w:val="00DF10F7"/>
    <w:rsid w:val="00DF2995"/>
    <w:rsid w:val="00E02704"/>
    <w:rsid w:val="00E06353"/>
    <w:rsid w:val="00E23BC7"/>
    <w:rsid w:val="00E25DC9"/>
    <w:rsid w:val="00E27214"/>
    <w:rsid w:val="00E27821"/>
    <w:rsid w:val="00E30E79"/>
    <w:rsid w:val="00E32B09"/>
    <w:rsid w:val="00E365D8"/>
    <w:rsid w:val="00E40C28"/>
    <w:rsid w:val="00E42AF2"/>
    <w:rsid w:val="00E52116"/>
    <w:rsid w:val="00E52238"/>
    <w:rsid w:val="00E541B0"/>
    <w:rsid w:val="00E724E8"/>
    <w:rsid w:val="00E8616A"/>
    <w:rsid w:val="00E877D0"/>
    <w:rsid w:val="00E96464"/>
    <w:rsid w:val="00E974D8"/>
    <w:rsid w:val="00EA218D"/>
    <w:rsid w:val="00EA4FC6"/>
    <w:rsid w:val="00EA743A"/>
    <w:rsid w:val="00EA79D2"/>
    <w:rsid w:val="00EC46ED"/>
    <w:rsid w:val="00EC7A71"/>
    <w:rsid w:val="00ED3299"/>
    <w:rsid w:val="00ED4926"/>
    <w:rsid w:val="00ED5FCD"/>
    <w:rsid w:val="00ED64AA"/>
    <w:rsid w:val="00F053E3"/>
    <w:rsid w:val="00F06970"/>
    <w:rsid w:val="00F172D9"/>
    <w:rsid w:val="00F201AD"/>
    <w:rsid w:val="00F20A9A"/>
    <w:rsid w:val="00F22F09"/>
    <w:rsid w:val="00F353A0"/>
    <w:rsid w:val="00F40433"/>
    <w:rsid w:val="00F421CC"/>
    <w:rsid w:val="00F55351"/>
    <w:rsid w:val="00F602D3"/>
    <w:rsid w:val="00F62805"/>
    <w:rsid w:val="00F7054E"/>
    <w:rsid w:val="00F80A75"/>
    <w:rsid w:val="00F83CA9"/>
    <w:rsid w:val="00F87453"/>
    <w:rsid w:val="00F93ADF"/>
    <w:rsid w:val="00F93FB9"/>
    <w:rsid w:val="00F95543"/>
    <w:rsid w:val="00FA75BA"/>
    <w:rsid w:val="00FB0782"/>
    <w:rsid w:val="00FB143A"/>
    <w:rsid w:val="00FB14C9"/>
    <w:rsid w:val="00FB3400"/>
    <w:rsid w:val="00FC1CD1"/>
    <w:rsid w:val="00FC3D85"/>
    <w:rsid w:val="00FD011D"/>
    <w:rsid w:val="00FD2AC0"/>
    <w:rsid w:val="00FD574D"/>
    <w:rsid w:val="00FD5F83"/>
    <w:rsid w:val="00FD640D"/>
    <w:rsid w:val="00FD728B"/>
    <w:rsid w:val="00FE1575"/>
    <w:rsid w:val="00FE3002"/>
    <w:rsid w:val="00FF0637"/>
    <w:rsid w:val="00FF3FEE"/>
    <w:rsid w:val="00FF4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54"/>
    <w:pPr>
      <w:suppressAutoHyphens/>
    </w:pPr>
    <w:rPr>
      <w:sz w:val="24"/>
      <w:szCs w:val="24"/>
      <w:lang w:val="uk-UA" w:eastAsia="zh-CN"/>
    </w:rPr>
  </w:style>
  <w:style w:type="paragraph" w:styleId="1">
    <w:name w:val="heading 1"/>
    <w:basedOn w:val="10"/>
    <w:next w:val="a0"/>
    <w:link w:val="11"/>
    <w:uiPriority w:val="9"/>
    <w:qFormat/>
    <w:rsid w:val="00155D54"/>
    <w:pPr>
      <w:tabs>
        <w:tab w:val="num" w:pos="0"/>
      </w:tabs>
      <w:ind w:left="432" w:hanging="432"/>
      <w:outlineLvl w:val="0"/>
    </w:pPr>
    <w:rPr>
      <w:rFonts w:ascii="Cambria" w:eastAsia="Times New Roman" w:hAnsi="Cambria" w:cs="Times New Roman"/>
      <w:b/>
      <w:bCs/>
      <w:kern w:val="32"/>
      <w:sz w:val="32"/>
      <w:szCs w:val="32"/>
    </w:rPr>
  </w:style>
  <w:style w:type="paragraph" w:styleId="2">
    <w:name w:val="heading 2"/>
    <w:basedOn w:val="10"/>
    <w:next w:val="a0"/>
    <w:link w:val="20"/>
    <w:uiPriority w:val="9"/>
    <w:qFormat/>
    <w:rsid w:val="00155D54"/>
    <w:pPr>
      <w:tabs>
        <w:tab w:val="num" w:pos="0"/>
      </w:tabs>
      <w:spacing w:before="200"/>
      <w:ind w:left="576" w:hanging="576"/>
      <w:outlineLvl w:val="1"/>
    </w:pPr>
    <w:rPr>
      <w:rFonts w:ascii="Cambria" w:eastAsia="Times New Roman" w:hAnsi="Cambria" w:cs="Times New Roman"/>
      <w:b/>
      <w:bCs/>
      <w:i/>
      <w:iCs/>
    </w:rPr>
  </w:style>
  <w:style w:type="paragraph" w:styleId="3">
    <w:name w:val="heading 3"/>
    <w:basedOn w:val="10"/>
    <w:next w:val="a0"/>
    <w:link w:val="30"/>
    <w:uiPriority w:val="9"/>
    <w:qFormat/>
    <w:rsid w:val="00155D54"/>
    <w:pPr>
      <w:tabs>
        <w:tab w:val="num" w:pos="0"/>
      </w:tabs>
      <w:spacing w:before="140"/>
      <w:ind w:left="720" w:hanging="72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
    <w:rsid w:val="00990AE8"/>
    <w:rPr>
      <w:rFonts w:ascii="Cambria" w:eastAsia="Times New Roman" w:hAnsi="Cambria" w:cs="Times New Roman"/>
      <w:b/>
      <w:bCs/>
      <w:kern w:val="32"/>
      <w:sz w:val="32"/>
      <w:szCs w:val="32"/>
      <w:lang w:val="uk-UA" w:eastAsia="zh-CN"/>
    </w:rPr>
  </w:style>
  <w:style w:type="character" w:customStyle="1" w:styleId="20">
    <w:name w:val="Заголовок 2 Знак"/>
    <w:link w:val="2"/>
    <w:uiPriority w:val="9"/>
    <w:semiHidden/>
    <w:rsid w:val="00990AE8"/>
    <w:rPr>
      <w:rFonts w:ascii="Cambria" w:eastAsia="Times New Roman" w:hAnsi="Cambria" w:cs="Times New Roman"/>
      <w:b/>
      <w:bCs/>
      <w:i/>
      <w:iCs/>
      <w:sz w:val="28"/>
      <w:szCs w:val="28"/>
      <w:lang w:val="uk-UA" w:eastAsia="zh-CN"/>
    </w:rPr>
  </w:style>
  <w:style w:type="character" w:customStyle="1" w:styleId="30">
    <w:name w:val="Заголовок 3 Знак"/>
    <w:link w:val="3"/>
    <w:uiPriority w:val="9"/>
    <w:semiHidden/>
    <w:rsid w:val="00990AE8"/>
    <w:rPr>
      <w:rFonts w:ascii="Cambria" w:eastAsia="Times New Roman" w:hAnsi="Cambria" w:cs="Times New Roman"/>
      <w:b/>
      <w:bCs/>
      <w:sz w:val="26"/>
      <w:szCs w:val="26"/>
      <w:lang w:val="uk-UA" w:eastAsia="zh-CN"/>
    </w:rPr>
  </w:style>
  <w:style w:type="character" w:customStyle="1" w:styleId="WW8Num1z0">
    <w:name w:val="WW8Num1z0"/>
    <w:uiPriority w:val="99"/>
    <w:rsid w:val="00155D54"/>
  </w:style>
  <w:style w:type="character" w:customStyle="1" w:styleId="WW8Num1z1">
    <w:name w:val="WW8Num1z1"/>
    <w:uiPriority w:val="99"/>
    <w:rsid w:val="00155D54"/>
  </w:style>
  <w:style w:type="character" w:customStyle="1" w:styleId="WW8Num1z2">
    <w:name w:val="WW8Num1z2"/>
    <w:uiPriority w:val="99"/>
    <w:rsid w:val="00155D54"/>
  </w:style>
  <w:style w:type="character" w:customStyle="1" w:styleId="WW8Num1z3">
    <w:name w:val="WW8Num1z3"/>
    <w:uiPriority w:val="99"/>
    <w:rsid w:val="00155D54"/>
  </w:style>
  <w:style w:type="character" w:customStyle="1" w:styleId="WW8Num1z4">
    <w:name w:val="WW8Num1z4"/>
    <w:uiPriority w:val="99"/>
    <w:rsid w:val="00155D54"/>
  </w:style>
  <w:style w:type="character" w:customStyle="1" w:styleId="WW8Num1z5">
    <w:name w:val="WW8Num1z5"/>
    <w:uiPriority w:val="99"/>
    <w:rsid w:val="00155D54"/>
  </w:style>
  <w:style w:type="character" w:customStyle="1" w:styleId="WW8Num1z6">
    <w:name w:val="WW8Num1z6"/>
    <w:uiPriority w:val="99"/>
    <w:rsid w:val="00155D54"/>
  </w:style>
  <w:style w:type="character" w:customStyle="1" w:styleId="WW8Num1z7">
    <w:name w:val="WW8Num1z7"/>
    <w:uiPriority w:val="99"/>
    <w:rsid w:val="00155D54"/>
  </w:style>
  <w:style w:type="character" w:customStyle="1" w:styleId="WW8Num1z8">
    <w:name w:val="WW8Num1z8"/>
    <w:uiPriority w:val="99"/>
    <w:rsid w:val="00155D54"/>
  </w:style>
  <w:style w:type="character" w:customStyle="1" w:styleId="8">
    <w:name w:val="Основной шрифт абзаца8"/>
    <w:uiPriority w:val="99"/>
    <w:rsid w:val="00155D54"/>
  </w:style>
  <w:style w:type="character" w:customStyle="1" w:styleId="7">
    <w:name w:val="Основной шрифт абзаца7"/>
    <w:uiPriority w:val="99"/>
    <w:rsid w:val="00155D54"/>
  </w:style>
  <w:style w:type="character" w:customStyle="1" w:styleId="6">
    <w:name w:val="Основной шрифт абзаца6"/>
    <w:uiPriority w:val="99"/>
    <w:rsid w:val="00155D54"/>
  </w:style>
  <w:style w:type="character" w:customStyle="1" w:styleId="5">
    <w:name w:val="Основной шрифт абзаца5"/>
    <w:uiPriority w:val="99"/>
    <w:rsid w:val="00155D54"/>
  </w:style>
  <w:style w:type="character" w:customStyle="1" w:styleId="4">
    <w:name w:val="Основной шрифт абзаца4"/>
    <w:uiPriority w:val="99"/>
    <w:rsid w:val="00155D54"/>
  </w:style>
  <w:style w:type="character" w:customStyle="1" w:styleId="31">
    <w:name w:val="Основной шрифт абзаца3"/>
    <w:uiPriority w:val="99"/>
    <w:rsid w:val="00155D54"/>
  </w:style>
  <w:style w:type="character" w:customStyle="1" w:styleId="12">
    <w:name w:val="Основной шрифт абзаца1"/>
    <w:uiPriority w:val="99"/>
    <w:rsid w:val="00155D54"/>
  </w:style>
  <w:style w:type="character" w:styleId="a4">
    <w:name w:val="page number"/>
    <w:uiPriority w:val="99"/>
    <w:rsid w:val="00155D54"/>
    <w:rPr>
      <w:rFonts w:cs="Times New Roman"/>
    </w:rPr>
  </w:style>
  <w:style w:type="character" w:styleId="HTML">
    <w:name w:val="HTML Typewriter"/>
    <w:uiPriority w:val="99"/>
    <w:rsid w:val="00155D54"/>
    <w:rPr>
      <w:rFonts w:ascii="Courier New" w:hAnsi="Courier New" w:cs="Times New Roman"/>
      <w:sz w:val="20"/>
    </w:rPr>
  </w:style>
  <w:style w:type="character" w:customStyle="1" w:styleId="21">
    <w:name w:val="Основной шрифт абзаца2"/>
    <w:uiPriority w:val="99"/>
    <w:rsid w:val="00155D54"/>
  </w:style>
  <w:style w:type="character" w:customStyle="1" w:styleId="a5">
    <w:name w:val="Символ нумерации"/>
    <w:uiPriority w:val="99"/>
    <w:rsid w:val="00155D54"/>
  </w:style>
  <w:style w:type="character" w:customStyle="1" w:styleId="a6">
    <w:name w:val="Знак Знак"/>
    <w:uiPriority w:val="99"/>
    <w:rsid w:val="00155D54"/>
    <w:rPr>
      <w:sz w:val="24"/>
      <w:lang w:val="uk-UA" w:eastAsia="zh-CN"/>
    </w:rPr>
  </w:style>
  <w:style w:type="paragraph" w:customStyle="1" w:styleId="10">
    <w:name w:val="Заголовок1"/>
    <w:basedOn w:val="a"/>
    <w:next w:val="a0"/>
    <w:uiPriority w:val="99"/>
    <w:rsid w:val="00155D54"/>
    <w:pPr>
      <w:keepNext/>
      <w:spacing w:before="240" w:after="120"/>
    </w:pPr>
    <w:rPr>
      <w:rFonts w:ascii="Arial" w:eastAsia="Microsoft YaHei" w:hAnsi="Arial" w:cs="Mangal"/>
      <w:sz w:val="28"/>
      <w:szCs w:val="28"/>
    </w:rPr>
  </w:style>
  <w:style w:type="paragraph" w:styleId="a0">
    <w:name w:val="Body Text"/>
    <w:basedOn w:val="a"/>
    <w:link w:val="a7"/>
    <w:uiPriority w:val="99"/>
    <w:rsid w:val="00155D54"/>
    <w:pPr>
      <w:jc w:val="both"/>
    </w:pPr>
  </w:style>
  <w:style w:type="character" w:customStyle="1" w:styleId="a7">
    <w:name w:val="Основной текст Знак"/>
    <w:link w:val="a0"/>
    <w:uiPriority w:val="99"/>
    <w:semiHidden/>
    <w:rsid w:val="00990AE8"/>
    <w:rPr>
      <w:sz w:val="24"/>
      <w:szCs w:val="24"/>
      <w:lang w:val="uk-UA" w:eastAsia="zh-CN"/>
    </w:rPr>
  </w:style>
  <w:style w:type="paragraph" w:styleId="a8">
    <w:name w:val="List"/>
    <w:basedOn w:val="a0"/>
    <w:uiPriority w:val="99"/>
    <w:rsid w:val="00155D54"/>
    <w:rPr>
      <w:rFonts w:cs="Mangal"/>
    </w:rPr>
  </w:style>
  <w:style w:type="paragraph" w:styleId="a9">
    <w:name w:val="caption"/>
    <w:basedOn w:val="10"/>
    <w:next w:val="a0"/>
    <w:uiPriority w:val="99"/>
    <w:qFormat/>
    <w:rsid w:val="00155D54"/>
    <w:pPr>
      <w:jc w:val="center"/>
    </w:pPr>
    <w:rPr>
      <w:b/>
      <w:bCs/>
      <w:sz w:val="56"/>
      <w:szCs w:val="56"/>
    </w:rPr>
  </w:style>
  <w:style w:type="paragraph" w:customStyle="1" w:styleId="70">
    <w:name w:val="Указатель7"/>
    <w:basedOn w:val="a"/>
    <w:uiPriority w:val="99"/>
    <w:rsid w:val="00155D54"/>
    <w:pPr>
      <w:suppressLineNumbers/>
    </w:pPr>
    <w:rPr>
      <w:rFonts w:cs="Mangal"/>
    </w:rPr>
  </w:style>
  <w:style w:type="paragraph" w:customStyle="1" w:styleId="60">
    <w:name w:val="Название объекта6"/>
    <w:basedOn w:val="10"/>
    <w:next w:val="a0"/>
    <w:uiPriority w:val="99"/>
    <w:rsid w:val="00155D54"/>
    <w:pPr>
      <w:jc w:val="center"/>
    </w:pPr>
    <w:rPr>
      <w:b/>
      <w:bCs/>
      <w:sz w:val="56"/>
      <w:szCs w:val="56"/>
    </w:rPr>
  </w:style>
  <w:style w:type="paragraph" w:customStyle="1" w:styleId="61">
    <w:name w:val="Указатель6"/>
    <w:basedOn w:val="a"/>
    <w:uiPriority w:val="99"/>
    <w:rsid w:val="00155D54"/>
    <w:pPr>
      <w:suppressLineNumbers/>
    </w:pPr>
    <w:rPr>
      <w:rFonts w:cs="Mangal"/>
    </w:rPr>
  </w:style>
  <w:style w:type="paragraph" w:customStyle="1" w:styleId="50">
    <w:name w:val="Название объекта5"/>
    <w:basedOn w:val="a"/>
    <w:uiPriority w:val="99"/>
    <w:rsid w:val="00155D54"/>
    <w:pPr>
      <w:suppressLineNumbers/>
      <w:spacing w:before="120" w:after="120"/>
    </w:pPr>
    <w:rPr>
      <w:rFonts w:cs="Mangal"/>
      <w:i/>
      <w:iCs/>
    </w:rPr>
  </w:style>
  <w:style w:type="paragraph" w:customStyle="1" w:styleId="51">
    <w:name w:val="Указатель5"/>
    <w:basedOn w:val="a"/>
    <w:uiPriority w:val="99"/>
    <w:rsid w:val="00155D54"/>
    <w:pPr>
      <w:suppressLineNumbers/>
    </w:pPr>
    <w:rPr>
      <w:rFonts w:cs="Mangal"/>
    </w:rPr>
  </w:style>
  <w:style w:type="paragraph" w:customStyle="1" w:styleId="40">
    <w:name w:val="Название объекта4"/>
    <w:basedOn w:val="a"/>
    <w:uiPriority w:val="99"/>
    <w:rsid w:val="00155D54"/>
    <w:pPr>
      <w:suppressLineNumbers/>
      <w:spacing w:before="120" w:after="120"/>
    </w:pPr>
    <w:rPr>
      <w:rFonts w:cs="Mangal"/>
      <w:i/>
      <w:iCs/>
    </w:rPr>
  </w:style>
  <w:style w:type="paragraph" w:customStyle="1" w:styleId="41">
    <w:name w:val="Указатель4"/>
    <w:basedOn w:val="a"/>
    <w:uiPriority w:val="99"/>
    <w:rsid w:val="00155D54"/>
    <w:pPr>
      <w:suppressLineNumbers/>
    </w:pPr>
    <w:rPr>
      <w:rFonts w:cs="Mangal"/>
    </w:rPr>
  </w:style>
  <w:style w:type="paragraph" w:customStyle="1" w:styleId="32">
    <w:name w:val="Название объекта3"/>
    <w:basedOn w:val="a"/>
    <w:uiPriority w:val="99"/>
    <w:rsid w:val="00155D54"/>
    <w:pPr>
      <w:suppressLineNumbers/>
      <w:spacing w:before="120" w:after="120"/>
    </w:pPr>
    <w:rPr>
      <w:rFonts w:cs="Mangal"/>
      <w:i/>
      <w:iCs/>
    </w:rPr>
  </w:style>
  <w:style w:type="paragraph" w:customStyle="1" w:styleId="33">
    <w:name w:val="Указатель3"/>
    <w:basedOn w:val="a"/>
    <w:uiPriority w:val="99"/>
    <w:rsid w:val="00155D54"/>
    <w:pPr>
      <w:suppressLineNumbers/>
    </w:pPr>
    <w:rPr>
      <w:rFonts w:cs="Mangal"/>
    </w:rPr>
  </w:style>
  <w:style w:type="paragraph" w:customStyle="1" w:styleId="22">
    <w:name w:val="Название объекта2"/>
    <w:basedOn w:val="a"/>
    <w:uiPriority w:val="99"/>
    <w:rsid w:val="00155D54"/>
    <w:pPr>
      <w:suppressLineNumbers/>
      <w:spacing w:before="120" w:after="120"/>
    </w:pPr>
    <w:rPr>
      <w:rFonts w:cs="Mangal"/>
      <w:i/>
      <w:iCs/>
    </w:rPr>
  </w:style>
  <w:style w:type="paragraph" w:customStyle="1" w:styleId="23">
    <w:name w:val="Указатель2"/>
    <w:basedOn w:val="a"/>
    <w:uiPriority w:val="99"/>
    <w:rsid w:val="00155D54"/>
    <w:pPr>
      <w:suppressLineNumbers/>
    </w:pPr>
    <w:rPr>
      <w:rFonts w:cs="Mangal"/>
    </w:rPr>
  </w:style>
  <w:style w:type="paragraph" w:customStyle="1" w:styleId="13">
    <w:name w:val="Название объекта1"/>
    <w:basedOn w:val="a"/>
    <w:uiPriority w:val="99"/>
    <w:rsid w:val="00155D54"/>
    <w:pPr>
      <w:suppressLineNumbers/>
      <w:spacing w:before="120" w:after="120"/>
    </w:pPr>
    <w:rPr>
      <w:rFonts w:cs="Mangal"/>
      <w:i/>
      <w:iCs/>
    </w:rPr>
  </w:style>
  <w:style w:type="paragraph" w:customStyle="1" w:styleId="14">
    <w:name w:val="Указатель1"/>
    <w:basedOn w:val="a"/>
    <w:uiPriority w:val="99"/>
    <w:rsid w:val="00155D54"/>
    <w:pPr>
      <w:suppressLineNumbers/>
    </w:pPr>
    <w:rPr>
      <w:rFonts w:cs="Mangal"/>
    </w:rPr>
  </w:style>
  <w:style w:type="paragraph" w:styleId="aa">
    <w:name w:val="header"/>
    <w:basedOn w:val="a"/>
    <w:link w:val="ab"/>
    <w:uiPriority w:val="99"/>
    <w:rsid w:val="00155D54"/>
    <w:pPr>
      <w:tabs>
        <w:tab w:val="center" w:pos="4677"/>
        <w:tab w:val="right" w:pos="9355"/>
      </w:tabs>
    </w:pPr>
  </w:style>
  <w:style w:type="character" w:customStyle="1" w:styleId="ab">
    <w:name w:val="Верхний колонтитул Знак"/>
    <w:link w:val="aa"/>
    <w:uiPriority w:val="99"/>
    <w:semiHidden/>
    <w:rsid w:val="00990AE8"/>
    <w:rPr>
      <w:sz w:val="24"/>
      <w:szCs w:val="24"/>
      <w:lang w:val="uk-UA" w:eastAsia="zh-CN"/>
    </w:rPr>
  </w:style>
  <w:style w:type="paragraph" w:styleId="ac">
    <w:name w:val="Balloon Text"/>
    <w:basedOn w:val="a"/>
    <w:link w:val="ad"/>
    <w:uiPriority w:val="99"/>
    <w:rsid w:val="00155D54"/>
    <w:rPr>
      <w:sz w:val="0"/>
      <w:szCs w:val="0"/>
    </w:rPr>
  </w:style>
  <w:style w:type="character" w:customStyle="1" w:styleId="ad">
    <w:name w:val="Текст выноски Знак"/>
    <w:link w:val="ac"/>
    <w:uiPriority w:val="99"/>
    <w:semiHidden/>
    <w:rsid w:val="00990AE8"/>
    <w:rPr>
      <w:sz w:val="0"/>
      <w:szCs w:val="0"/>
      <w:lang w:val="uk-UA" w:eastAsia="zh-CN"/>
    </w:rPr>
  </w:style>
  <w:style w:type="paragraph" w:styleId="ae">
    <w:name w:val="footer"/>
    <w:basedOn w:val="a"/>
    <w:link w:val="af"/>
    <w:uiPriority w:val="99"/>
    <w:rsid w:val="00155D54"/>
    <w:pPr>
      <w:tabs>
        <w:tab w:val="center" w:pos="4677"/>
        <w:tab w:val="right" w:pos="9355"/>
      </w:tabs>
    </w:pPr>
  </w:style>
  <w:style w:type="character" w:customStyle="1" w:styleId="af">
    <w:name w:val="Нижний колонтитул Знак"/>
    <w:link w:val="ae"/>
    <w:uiPriority w:val="99"/>
    <w:semiHidden/>
    <w:rsid w:val="00990AE8"/>
    <w:rPr>
      <w:sz w:val="24"/>
      <w:szCs w:val="24"/>
      <w:lang w:val="uk-UA" w:eastAsia="zh-CN"/>
    </w:rPr>
  </w:style>
  <w:style w:type="paragraph" w:customStyle="1" w:styleId="af0">
    <w:name w:val="Содержимое таблицы"/>
    <w:basedOn w:val="a"/>
    <w:uiPriority w:val="99"/>
    <w:rsid w:val="00155D54"/>
    <w:pPr>
      <w:suppressLineNumbers/>
    </w:pPr>
  </w:style>
  <w:style w:type="paragraph" w:customStyle="1" w:styleId="af1">
    <w:name w:val="Заголовок таблицы"/>
    <w:basedOn w:val="af0"/>
    <w:uiPriority w:val="99"/>
    <w:rsid w:val="00155D54"/>
    <w:pPr>
      <w:jc w:val="center"/>
    </w:pPr>
    <w:rPr>
      <w:b/>
      <w:bCs/>
    </w:rPr>
  </w:style>
  <w:style w:type="paragraph" w:customStyle="1" w:styleId="af2">
    <w:name w:val="Содержимое врезки"/>
    <w:basedOn w:val="a0"/>
    <w:uiPriority w:val="99"/>
    <w:rsid w:val="00155D54"/>
  </w:style>
  <w:style w:type="paragraph" w:styleId="HTML0">
    <w:name w:val="HTML Preformatted"/>
    <w:basedOn w:val="a"/>
    <w:link w:val="HTML1"/>
    <w:uiPriority w:val="99"/>
    <w:rsid w:val="0015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semiHidden/>
    <w:rsid w:val="00990AE8"/>
    <w:rPr>
      <w:rFonts w:ascii="Courier New" w:hAnsi="Courier New" w:cs="Courier New"/>
      <w:sz w:val="20"/>
      <w:szCs w:val="20"/>
      <w:lang w:val="uk-UA" w:eastAsia="zh-CN"/>
    </w:rPr>
  </w:style>
  <w:style w:type="paragraph" w:styleId="af3">
    <w:name w:val="Normal (Web)"/>
    <w:basedOn w:val="a"/>
    <w:uiPriority w:val="99"/>
    <w:rsid w:val="00155D54"/>
    <w:pPr>
      <w:spacing w:before="280" w:after="280"/>
    </w:pPr>
    <w:rPr>
      <w:lang w:val="ru-RU"/>
    </w:rPr>
  </w:style>
  <w:style w:type="paragraph" w:customStyle="1" w:styleId="Style3">
    <w:name w:val="Style3"/>
    <w:basedOn w:val="a"/>
    <w:uiPriority w:val="99"/>
    <w:rsid w:val="00155D54"/>
    <w:pPr>
      <w:widowControl w:val="0"/>
      <w:autoSpaceDE w:val="0"/>
      <w:spacing w:line="336" w:lineRule="exact"/>
      <w:jc w:val="center"/>
    </w:pPr>
    <w:rPr>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55D54"/>
    <w:pPr>
      <w:suppressAutoHyphens w:val="0"/>
    </w:pPr>
    <w:rPr>
      <w:rFonts w:ascii="Verdana" w:hAnsi="Verdana" w:cs="Verdana"/>
      <w:sz w:val="20"/>
      <w:szCs w:val="20"/>
      <w:lang w:val="en-US"/>
    </w:rPr>
  </w:style>
  <w:style w:type="paragraph" w:customStyle="1" w:styleId="af4">
    <w:name w:val="Блочная цитата"/>
    <w:basedOn w:val="a"/>
    <w:uiPriority w:val="99"/>
    <w:rsid w:val="00155D54"/>
    <w:pPr>
      <w:spacing w:after="283"/>
      <w:ind w:left="567" w:right="567"/>
    </w:pPr>
  </w:style>
  <w:style w:type="paragraph" w:styleId="af5">
    <w:name w:val="Subtitle"/>
    <w:basedOn w:val="10"/>
    <w:next w:val="a0"/>
    <w:link w:val="af6"/>
    <w:uiPriority w:val="11"/>
    <w:qFormat/>
    <w:rsid w:val="00155D54"/>
    <w:pPr>
      <w:spacing w:before="60"/>
      <w:jc w:val="center"/>
    </w:pPr>
    <w:rPr>
      <w:rFonts w:ascii="Cambria" w:eastAsia="Times New Roman" w:hAnsi="Cambria" w:cs="Times New Roman"/>
      <w:sz w:val="24"/>
      <w:szCs w:val="24"/>
    </w:rPr>
  </w:style>
  <w:style w:type="character" w:customStyle="1" w:styleId="af6">
    <w:name w:val="Подзаголовок Знак"/>
    <w:link w:val="af5"/>
    <w:uiPriority w:val="11"/>
    <w:rsid w:val="00990AE8"/>
    <w:rPr>
      <w:rFonts w:ascii="Cambria" w:eastAsia="Times New Roman" w:hAnsi="Cambria" w:cs="Times New Roman"/>
      <w:sz w:val="24"/>
      <w:szCs w:val="24"/>
      <w:lang w:val="uk-UA" w:eastAsia="zh-CN"/>
    </w:rPr>
  </w:style>
  <w:style w:type="paragraph" w:styleId="af7">
    <w:name w:val="Title"/>
    <w:basedOn w:val="10"/>
    <w:next w:val="a0"/>
    <w:link w:val="af8"/>
    <w:uiPriority w:val="10"/>
    <w:qFormat/>
    <w:rsid w:val="00155D54"/>
    <w:pPr>
      <w:jc w:val="center"/>
    </w:pPr>
    <w:rPr>
      <w:rFonts w:ascii="Cambria" w:eastAsia="Times New Roman" w:hAnsi="Cambria" w:cs="Times New Roman"/>
      <w:b/>
      <w:bCs/>
      <w:kern w:val="28"/>
      <w:sz w:val="32"/>
      <w:szCs w:val="32"/>
    </w:rPr>
  </w:style>
  <w:style w:type="character" w:customStyle="1" w:styleId="af8">
    <w:name w:val="Название Знак"/>
    <w:link w:val="af7"/>
    <w:uiPriority w:val="10"/>
    <w:rsid w:val="00990AE8"/>
    <w:rPr>
      <w:rFonts w:ascii="Cambria" w:eastAsia="Times New Roman" w:hAnsi="Cambria" w:cs="Times New Roman"/>
      <w:b/>
      <w:bCs/>
      <w:kern w:val="28"/>
      <w:sz w:val="32"/>
      <w:szCs w:val="32"/>
      <w:lang w:val="uk-UA" w:eastAsia="zh-CN"/>
    </w:rPr>
  </w:style>
  <w:style w:type="paragraph" w:styleId="af9">
    <w:name w:val="List Paragraph"/>
    <w:basedOn w:val="a"/>
    <w:uiPriority w:val="99"/>
    <w:qFormat/>
    <w:rsid w:val="00F421CC"/>
    <w:pPr>
      <w:suppressAutoHyphens w:val="0"/>
      <w:ind w:left="708"/>
    </w:pPr>
    <w:rPr>
      <w:lang w:val="ru-RU" w:eastAsia="ru-RU"/>
    </w:rPr>
  </w:style>
  <w:style w:type="character" w:styleId="afa">
    <w:name w:val="Hyperlink"/>
    <w:basedOn w:val="a1"/>
    <w:rsid w:val="00D80C74"/>
    <w:rPr>
      <w:color w:val="0000FF"/>
      <w:u w:val="single"/>
    </w:rPr>
  </w:style>
  <w:style w:type="character" w:customStyle="1" w:styleId="apple-converted-space">
    <w:name w:val="apple-converted-space"/>
    <w:basedOn w:val="a1"/>
    <w:rsid w:val="00EA79D2"/>
  </w:style>
</w:styles>
</file>

<file path=word/webSettings.xml><?xml version="1.0" encoding="utf-8"?>
<w:webSettings xmlns:r="http://schemas.openxmlformats.org/officeDocument/2006/relationships" xmlns:w="http://schemas.openxmlformats.org/wordprocessingml/2006/main">
  <w:divs>
    <w:div w:id="15654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525F-D4A7-4C28-8139-9CE41309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10896</CharactersWithSpaces>
  <SharedDoc>false</SharedDoc>
  <HLinks>
    <vt:vector size="6" baseType="variant">
      <vt:variant>
        <vt:i4>3080232</vt:i4>
      </vt:variant>
      <vt:variant>
        <vt:i4>0</vt:i4>
      </vt:variant>
      <vt:variant>
        <vt:i4>0</vt:i4>
      </vt:variant>
      <vt:variant>
        <vt:i4>5</vt:i4>
      </vt:variant>
      <vt:variant>
        <vt:lpwstr>mailto:epizoo_vetmed@ukr.net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Малый</dc:creator>
  <cp:lastModifiedBy>Admin</cp:lastModifiedBy>
  <cp:revision>8</cp:revision>
  <cp:lastPrinted>2018-07-16T11:23:00Z</cp:lastPrinted>
  <dcterms:created xsi:type="dcterms:W3CDTF">2018-07-17T05:56:00Z</dcterms:created>
  <dcterms:modified xsi:type="dcterms:W3CDTF">2018-07-17T06:47:00Z</dcterms:modified>
</cp:coreProperties>
</file>